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Hyperlink"/>
          <w:rFonts w:ascii="Arial" w:eastAsia="Calibri" w:hAnsi="Arial" w:cs="Arial"/>
          <w:noProof/>
          <w:color w:val="auto"/>
          <w:sz w:val="24"/>
          <w:szCs w:val="24"/>
          <w:u w:val="none"/>
        </w:rPr>
        <w:id w:val="1851295307"/>
        <w:docPartObj>
          <w:docPartGallery w:val="Cover Pages"/>
          <w:docPartUnique/>
        </w:docPartObj>
      </w:sdtPr>
      <w:sdtEndPr>
        <w:rPr>
          <w:rStyle w:val="Hyperlink"/>
        </w:rPr>
      </w:sdtEndPr>
      <w:sdtContent>
        <w:p w:rsidR="008712C6" w:rsidRDefault="008712C6">
          <w:pPr>
            <w:rPr>
              <w:rStyle w:val="Hyperlink"/>
              <w:rFonts w:ascii="Arial" w:eastAsia="Calibri" w:hAnsi="Arial" w:cs="Arial"/>
              <w:noProof/>
              <w:color w:val="auto"/>
              <w:sz w:val="24"/>
              <w:szCs w:val="24"/>
              <w:u w:val="none"/>
            </w:rPr>
          </w:pPr>
          <w:r w:rsidRPr="008712C6">
            <w:rPr>
              <w:rStyle w:val="Hyperlink"/>
              <w:rFonts w:ascii="Arial" w:eastAsia="Calibri" w:hAnsi="Arial" w:cs="Arial"/>
              <w:noProof/>
              <w:color w:val="auto"/>
              <w:sz w:val="24"/>
              <w:szCs w:val="24"/>
              <w:u w:val="none"/>
            </w:rPr>
            <mc:AlternateContent>
              <mc:Choice Requires="wpg">
                <w:drawing>
                  <wp:anchor distT="0" distB="0" distL="114300" distR="114300" simplePos="0" relativeHeight="251659264" behindDoc="0" locked="0" layoutInCell="0" allowOverlap="1" wp14:anchorId="6C3480C1" wp14:editId="353C607A">
                    <wp:simplePos x="0" y="0"/>
                    <wp:positionH relativeFrom="page">
                      <wp:align>center</wp:align>
                    </wp:positionH>
                    <wp:positionV relativeFrom="page">
                      <wp:align>center</wp:align>
                    </wp:positionV>
                    <wp:extent cx="7373620" cy="9545320"/>
                    <wp:effectExtent l="3810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ACCBF9" w:themeColor="background2"/>
                                      <w:spacing w:val="60"/>
                                      <w:sz w:val="44"/>
                                      <w:szCs w:val="44"/>
                                    </w:rPr>
                                    <w:alias w:val="Address"/>
                                    <w:id w:val="-1143422550"/>
                                    <w:dataBinding w:prefixMappings="xmlns:ns0='http://schemas.microsoft.com/office/2006/coverPageProps'" w:xpath="/ns0:CoverPageProperties[1]/ns0:CompanyAddress[1]" w:storeItemID="{55AF091B-3C7A-41E3-B477-F2FDAA23CFDA}"/>
                                    <w:text w:multiLine="1"/>
                                  </w:sdtPr>
                                  <w:sdtEndPr/>
                                  <w:sdtContent>
                                    <w:p w:rsidR="008712C6" w:rsidRPr="006E1224" w:rsidRDefault="00642967" w:rsidP="00642967">
                                      <w:pPr>
                                        <w:pStyle w:val="NoSpacing"/>
                                        <w:rPr>
                                          <w:b/>
                                          <w:smallCaps/>
                                          <w:color w:val="FFFFFF" w:themeColor="background1"/>
                                          <w:spacing w:val="60"/>
                                          <w:sz w:val="44"/>
                                          <w:szCs w:val="44"/>
                                        </w:rPr>
                                      </w:pPr>
                                      <w:r>
                                        <w:rPr>
                                          <w:b/>
                                          <w:color w:val="ACCBF9" w:themeColor="background2"/>
                                          <w:spacing w:val="60"/>
                                          <w:sz w:val="44"/>
                                          <w:szCs w:val="44"/>
                                        </w:rPr>
                                        <w:t xml:space="preserve">       </w:t>
                                      </w:r>
                                      <w:r w:rsidR="008712C6" w:rsidRPr="006E1224">
                                        <w:rPr>
                                          <w:b/>
                                          <w:color w:val="ACCBF9" w:themeColor="background2"/>
                                          <w:spacing w:val="60"/>
                                          <w:sz w:val="44"/>
                                          <w:szCs w:val="44"/>
                                        </w:rPr>
                                        <w:t>www.diversitykeynote.com</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189315146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8712C6" w:rsidRDefault="00205058" w:rsidP="00BB0A76">
                                      <w:pPr>
                                        <w:pStyle w:val="NoSpacing"/>
                                        <w:ind w:left="720"/>
                                        <w:rPr>
                                          <w:rFonts w:asciiTheme="majorHAnsi" w:eastAsiaTheme="majorEastAsia" w:hAnsiTheme="majorHAnsi" w:cstheme="majorBidi"/>
                                          <w:color w:val="DFEBF5" w:themeColor="accent1" w:themeTint="33"/>
                                          <w:sz w:val="56"/>
                                          <w:szCs w:val="56"/>
                                        </w:rPr>
                                      </w:pPr>
                                      <w:r>
                                        <w:rPr>
                                          <w:rFonts w:asciiTheme="majorHAnsi" w:eastAsiaTheme="majorEastAsia" w:hAnsiTheme="majorHAnsi" w:cstheme="majorBidi"/>
                                          <w:color w:val="FFFFFF" w:themeColor="background1"/>
                                          <w:sz w:val="56"/>
                                          <w:szCs w:val="56"/>
                                        </w:rPr>
                                        <w:t>2018</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8710" y="502"/>
                                <a:ext cx="3028" cy="8797"/>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503"/>
                                <a:ext cx="8643" cy="8850"/>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b/>
                                      <w:color w:val="FFFFFF" w:themeColor="background1"/>
                                      <w:sz w:val="96"/>
                                      <w:szCs w:val="96"/>
                                    </w:rPr>
                                    <w:alias w:val="Title"/>
                                    <w:id w:val="-252667497"/>
                                    <w:dataBinding w:prefixMappings="xmlns:ns0='http://schemas.openxmlformats.org/package/2006/metadata/core-properties' xmlns:ns1='http://purl.org/dc/elements/1.1/'" w:xpath="/ns0:coreProperties[1]/ns1:title[1]" w:storeItemID="{6C3C8BC8-F283-45AE-878A-BAB7291924A1}"/>
                                    <w:text/>
                                  </w:sdtPr>
                                  <w:sdtEndPr/>
                                  <w:sdtContent>
                                    <w:p w:rsidR="008712C6" w:rsidRPr="00642967" w:rsidRDefault="00BB0A76" w:rsidP="006E1224">
                                      <w:pPr>
                                        <w:jc w:val="center"/>
                                        <w:rPr>
                                          <w:rFonts w:asciiTheme="majorHAnsi" w:eastAsiaTheme="majorEastAsia" w:hAnsiTheme="majorHAnsi" w:cstheme="majorBidi"/>
                                          <w:b/>
                                          <w:color w:val="143F6A" w:themeColor="accent2" w:themeShade="80"/>
                                          <w:sz w:val="96"/>
                                          <w:szCs w:val="96"/>
                                        </w:rPr>
                                      </w:pPr>
                                      <w:r>
                                        <w:rPr>
                                          <w:rFonts w:asciiTheme="majorHAnsi" w:eastAsiaTheme="majorEastAsia" w:hAnsiTheme="majorHAnsi" w:cstheme="majorBidi"/>
                                          <w:b/>
                                          <w:color w:val="FFFFFF" w:themeColor="background1"/>
                                          <w:sz w:val="96"/>
                                          <w:szCs w:val="96"/>
                                        </w:rPr>
                                        <w:t>From Suits To Tattoos</w:t>
                                      </w:r>
                                    </w:p>
                                  </w:sdtContent>
                                </w:sdt>
                                <w:sdt>
                                  <w:sdtPr>
                                    <w:rPr>
                                      <w:color w:val="FFFFFF" w:themeColor="background1"/>
                                      <w:sz w:val="56"/>
                                      <w:szCs w:val="56"/>
                                    </w:rPr>
                                    <w:alias w:val="Subtitle"/>
                                    <w:id w:val="-1645505350"/>
                                    <w:dataBinding w:prefixMappings="xmlns:ns0='http://schemas.openxmlformats.org/package/2006/metadata/core-properties' xmlns:ns1='http://purl.org/dc/elements/1.1/'" w:xpath="/ns0:coreProperties[1]/ns1:subject[1]" w:storeItemID="{6C3C8BC8-F283-45AE-878A-BAB7291924A1}"/>
                                    <w:text/>
                                  </w:sdtPr>
                                  <w:sdtEndPr/>
                                  <w:sdtContent>
                                    <w:p w:rsidR="008712C6" w:rsidRPr="00642967" w:rsidRDefault="00E63768" w:rsidP="006E1224">
                                      <w:pPr>
                                        <w:jc w:val="center"/>
                                        <w:rPr>
                                          <w:color w:val="FFFFFF" w:themeColor="background1"/>
                                          <w:sz w:val="56"/>
                                          <w:szCs w:val="56"/>
                                        </w:rPr>
                                      </w:pPr>
                                      <w:r>
                                        <w:rPr>
                                          <w:color w:val="FFFFFF" w:themeColor="background1"/>
                                          <w:sz w:val="56"/>
                                          <w:szCs w:val="56"/>
                                        </w:rPr>
                                        <w:t>Understanding Cultural</w:t>
                                      </w:r>
                                      <w:r w:rsidR="00BB0A76">
                                        <w:rPr>
                                          <w:color w:val="FFFFFF" w:themeColor="background1"/>
                                          <w:sz w:val="56"/>
                                          <w:szCs w:val="56"/>
                                        </w:rPr>
                                        <w:t xml:space="preserve"> and Generational</w:t>
                                      </w:r>
                                      <w:r>
                                        <w:rPr>
                                          <w:color w:val="FFFFFF" w:themeColor="background1"/>
                                          <w:sz w:val="56"/>
                                          <w:szCs w:val="56"/>
                                        </w:rPr>
                                        <w:t xml:space="preserve"> Diversity</w:t>
                                      </w:r>
                                    </w:p>
                                  </w:sdtContent>
                                </w:sdt>
                                <w:sdt>
                                  <w:sdtPr>
                                    <w:rPr>
                                      <w:color w:val="FFFFFF" w:themeColor="background1"/>
                                      <w:sz w:val="40"/>
                                      <w:szCs w:val="40"/>
                                    </w:rPr>
                                    <w:alias w:val="Author"/>
                                    <w:id w:val="247932951"/>
                                    <w:dataBinding w:prefixMappings="xmlns:ns0='http://schemas.openxmlformats.org/package/2006/metadata/core-properties' xmlns:ns1='http://purl.org/dc/elements/1.1/'" w:xpath="/ns0:coreProperties[1]/ns1:creator[1]" w:storeItemID="{6C3C8BC8-F283-45AE-878A-BAB7291924A1}"/>
                                    <w:text/>
                                  </w:sdtPr>
                                  <w:sdtEndPr/>
                                  <w:sdtContent>
                                    <w:p w:rsidR="008712C6" w:rsidRDefault="006620DF" w:rsidP="00642967">
                                      <w:pPr>
                                        <w:jc w:val="center"/>
                                        <w:rPr>
                                          <w:color w:val="FFFFFF" w:themeColor="background1"/>
                                          <w:sz w:val="28"/>
                                          <w:szCs w:val="28"/>
                                        </w:rPr>
                                      </w:pPr>
                                      <w:r w:rsidRPr="00642967">
                                        <w:rPr>
                                          <w:color w:val="FFFFFF" w:themeColor="background1"/>
                                          <w:sz w:val="40"/>
                                          <w:szCs w:val="40"/>
                                        </w:rPr>
                                        <w:t>Kostas Voutsas, professor, consultant, motivational speaker</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2588" y="11314"/>
                                <a:ext cx="4568" cy="2520"/>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712C6" w:rsidRPr="006620DF" w:rsidRDefault="004969CD">
                                  <w:pPr>
                                    <w:pStyle w:val="NoSpacing"/>
                                    <w:rPr>
                                      <w:smallCaps/>
                                      <w:color w:val="9197CF" w:themeColor="text2" w:themeTint="66"/>
                                      <w:sz w:val="44"/>
                                      <w:szCs w:val="44"/>
                                    </w:rPr>
                                  </w:pPr>
                                  <w:sdt>
                                    <w:sdtPr>
                                      <w:rPr>
                                        <w:color w:val="FFFFFF" w:themeColor="background1"/>
                                        <w:sz w:val="44"/>
                                        <w:szCs w:val="44"/>
                                      </w:rPr>
                                      <w:alias w:val="Company"/>
                                      <w:id w:val="574251383"/>
                                      <w:showingPlcHdr/>
                                      <w:dataBinding w:prefixMappings="xmlns:ns0='http://schemas.openxmlformats.org/officeDocument/2006/extended-properties'" w:xpath="/ns0:Properties[1]/ns0:Company[1]" w:storeItemID="{6668398D-A668-4E3E-A5EB-62B293D839F1}"/>
                                      <w:text/>
                                    </w:sdtPr>
                                    <w:sdtEndPr/>
                                    <w:sdtContent>
                                      <w:r w:rsidR="006620DF">
                                        <w:rPr>
                                          <w:color w:val="FFFFFF" w:themeColor="background1"/>
                                          <w:sz w:val="44"/>
                                          <w:szCs w:val="44"/>
                                        </w:rPr>
                                        <w:t xml:space="preserve">     </w:t>
                                      </w:r>
                                    </w:sdtContent>
                                  </w:sdt>
                                  <w:r w:rsidR="006620DF">
                                    <w:rPr>
                                      <w:noProof/>
                                    </w:rPr>
                                    <w:t xml:space="preserve">                                                        </w:t>
                                  </w:r>
                                  <w:r w:rsidR="006620DF" w:rsidRPr="006620DF">
                                    <w:rPr>
                                      <w:noProof/>
                                      <w:lang w:eastAsia="en-US"/>
                                    </w:rPr>
                                    <w:drawing>
                                      <wp:inline distT="0" distB="0" distL="0" distR="0" wp14:anchorId="5832E11A" wp14:editId="32F281AE">
                                        <wp:extent cx="2315183" cy="153697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183" cy="153697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C3480C1" id="Group 76" o:spid="_x0000_s1026" style="position:absolute;margin-left:0;margin-top:0;width:580.6pt;height:751.6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1e5e9f [2405]" stroked="f">
                      <v:textbox>
                        <w:txbxContent>
                          <w:sdt>
                            <w:sdtPr>
                              <w:rPr>
                                <w:b/>
                                <w:color w:val="ACCBF9" w:themeColor="background2"/>
                                <w:spacing w:val="60"/>
                                <w:sz w:val="44"/>
                                <w:szCs w:val="44"/>
                              </w:rPr>
                              <w:alias w:val="Address"/>
                              <w:id w:val="-1143422550"/>
                              <w:dataBinding w:prefixMappings="xmlns:ns0='http://schemas.microsoft.com/office/2006/coverPageProps'" w:xpath="/ns0:CoverPageProperties[1]/ns0:CompanyAddress[1]" w:storeItemID="{55AF091B-3C7A-41E3-B477-F2FDAA23CFDA}"/>
                              <w:text w:multiLine="1"/>
                            </w:sdtPr>
                            <w:sdtEndPr/>
                            <w:sdtContent>
                              <w:p w:rsidR="008712C6" w:rsidRPr="006E1224" w:rsidRDefault="00642967" w:rsidP="00642967">
                                <w:pPr>
                                  <w:pStyle w:val="NoSpacing"/>
                                  <w:rPr>
                                    <w:b/>
                                    <w:smallCaps/>
                                    <w:color w:val="FFFFFF" w:themeColor="background1"/>
                                    <w:spacing w:val="60"/>
                                    <w:sz w:val="44"/>
                                    <w:szCs w:val="44"/>
                                  </w:rPr>
                                </w:pPr>
                                <w:r>
                                  <w:rPr>
                                    <w:b/>
                                    <w:color w:val="ACCBF9" w:themeColor="background2"/>
                                    <w:spacing w:val="60"/>
                                    <w:sz w:val="44"/>
                                    <w:szCs w:val="44"/>
                                  </w:rPr>
                                  <w:t xml:space="preserve">       </w:t>
                                </w:r>
                                <w:r w:rsidR="008712C6" w:rsidRPr="006E1224">
                                  <w:rPr>
                                    <w:b/>
                                    <w:color w:val="ACCBF9" w:themeColor="background2"/>
                                    <w:spacing w:val="60"/>
                                    <w:sz w:val="44"/>
                                    <w:szCs w:val="44"/>
                                  </w:rPr>
                                  <w:t>www.diversitykeynote.com</w:t>
                                </w:r>
                              </w:p>
                            </w:sdtContent>
                          </w:sdt>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" fillcolor="#5aa2ae [3208]" strokecolor="#5aa2ae [3208]" strokeweight="1pt">
                      <v:fill color2="#5199a5 [3016]" rotate="t" angle="21" colors="0 #5aa2ae;1 #247d8c;1 #247d8c" focus="100%" type="gradient"/>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" fillcolor="#297fd5 [3205]" strokecolor="#297fd5 [3205]" strokeweight="1pt">
                      <v:fill color2="#2676c7 [3013]" rotate="t" angle="21" colors="0 #297fd5;1 #0054c0;1 #0054c0" focus="100%" type="gradient"/>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1e5e9f [2405]" stroked="f">
                      <v:textbox>
                        <w:txbxContent>
                          <w:sdt>
                            <w:sdtPr>
                              <w:rPr>
                                <w:rFonts w:asciiTheme="majorHAnsi" w:eastAsiaTheme="majorEastAsia" w:hAnsiTheme="majorHAnsi" w:cstheme="majorBidi"/>
                                <w:color w:val="FFFFFF" w:themeColor="background1"/>
                                <w:sz w:val="56"/>
                                <w:szCs w:val="56"/>
                              </w:rPr>
                              <w:alias w:val="Year"/>
                              <w:id w:val="189315146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8712C6" w:rsidRDefault="00205058" w:rsidP="00BB0A76">
                                <w:pPr>
                                  <w:pStyle w:val="NoSpacing"/>
                                  <w:ind w:left="720"/>
                                  <w:rPr>
                                    <w:rFonts w:asciiTheme="majorHAnsi" w:eastAsiaTheme="majorEastAsia" w:hAnsiTheme="majorHAnsi" w:cstheme="majorBidi"/>
                                    <w:color w:val="DFEBF5" w:themeColor="accent1" w:themeTint="33"/>
                                    <w:sz w:val="56"/>
                                    <w:szCs w:val="56"/>
                                  </w:rPr>
                                </w:pPr>
                                <w:r>
                                  <w:rPr>
                                    <w:rFonts w:asciiTheme="majorHAnsi" w:eastAsiaTheme="majorEastAsia" w:hAnsiTheme="majorHAnsi" w:cstheme="majorBidi"/>
                                    <w:color w:val="FFFFFF" w:themeColor="background1"/>
                                    <w:sz w:val="56"/>
                                    <w:szCs w:val="56"/>
                                  </w:rPr>
                                  <w:t>2018</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1e5e9f [2405]"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1e5e9f [2405]"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1e5e9f [2405]" stroked="f"/>
                    <v:rect id="Rectangle 84" o:spid="_x0000_s1035" style="position:absolute;left:8710;top:502;width:3028;height:8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" fillcolor="#9d90a0 [3209]" strokecolor="#9d90a0 [3209]" strokeweight="1pt">
                      <v:fill color2="#938597 [3017]" rotate="t" angle="21" colors="0 #9d90a0;1 #6c5c70;1 #6c5c70" focus="100%" type="gradient"/>
                    </v:rect>
                    <v:rect id="Rectangle 83" o:spid="_x0000_s1036" style="position:absolute;left:354;top:503;width:8643;height: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" fillcolor="#7f8fa9 [3206]" strokecolor="#7f8fa9 [3206]" strokeweight="1pt">
                      <v:fill color2="#7385a1 [3014]" rotate="t" angle="21" colors="0 #7f8fa9;1 #495d7d;1 #495d7d" focus="100%" type="gradient"/>
                      <v:textbox inset="18pt,,18pt">
                        <w:txbxContent>
                          <w:sdt>
                            <w:sdtPr>
                              <w:rPr>
                                <w:rFonts w:asciiTheme="majorHAnsi" w:eastAsiaTheme="majorEastAsia" w:hAnsiTheme="majorHAnsi" w:cstheme="majorBidi"/>
                                <w:b/>
                                <w:color w:val="FFFFFF" w:themeColor="background1"/>
                                <w:sz w:val="96"/>
                                <w:szCs w:val="96"/>
                              </w:rPr>
                              <w:alias w:val="Title"/>
                              <w:id w:val="-252667497"/>
                              <w:dataBinding w:prefixMappings="xmlns:ns0='http://schemas.openxmlformats.org/package/2006/metadata/core-properties' xmlns:ns1='http://purl.org/dc/elements/1.1/'" w:xpath="/ns0:coreProperties[1]/ns1:title[1]" w:storeItemID="{6C3C8BC8-F283-45AE-878A-BAB7291924A1}"/>
                              <w:text/>
                            </w:sdtPr>
                            <w:sdtEndPr/>
                            <w:sdtContent>
                              <w:p w:rsidR="008712C6" w:rsidRPr="00642967" w:rsidRDefault="00BB0A76" w:rsidP="006E1224">
                                <w:pPr>
                                  <w:jc w:val="center"/>
                                  <w:rPr>
                                    <w:rFonts w:asciiTheme="majorHAnsi" w:eastAsiaTheme="majorEastAsia" w:hAnsiTheme="majorHAnsi" w:cstheme="majorBidi"/>
                                    <w:b/>
                                    <w:color w:val="143F6A" w:themeColor="accent2" w:themeShade="80"/>
                                    <w:sz w:val="96"/>
                                    <w:szCs w:val="96"/>
                                  </w:rPr>
                                </w:pPr>
                                <w:r>
                                  <w:rPr>
                                    <w:rFonts w:asciiTheme="majorHAnsi" w:eastAsiaTheme="majorEastAsia" w:hAnsiTheme="majorHAnsi" w:cstheme="majorBidi"/>
                                    <w:b/>
                                    <w:color w:val="FFFFFF" w:themeColor="background1"/>
                                    <w:sz w:val="96"/>
                                    <w:szCs w:val="96"/>
                                  </w:rPr>
                                  <w:t>From Suits To Tattoos</w:t>
                                </w:r>
                              </w:p>
                            </w:sdtContent>
                          </w:sdt>
                          <w:sdt>
                            <w:sdtPr>
                              <w:rPr>
                                <w:color w:val="FFFFFF" w:themeColor="background1"/>
                                <w:sz w:val="56"/>
                                <w:szCs w:val="56"/>
                              </w:rPr>
                              <w:alias w:val="Subtitle"/>
                              <w:id w:val="-1645505350"/>
                              <w:dataBinding w:prefixMappings="xmlns:ns0='http://schemas.openxmlformats.org/package/2006/metadata/core-properties' xmlns:ns1='http://purl.org/dc/elements/1.1/'" w:xpath="/ns0:coreProperties[1]/ns1:subject[1]" w:storeItemID="{6C3C8BC8-F283-45AE-878A-BAB7291924A1}"/>
                              <w:text/>
                            </w:sdtPr>
                            <w:sdtEndPr/>
                            <w:sdtContent>
                              <w:p w:rsidR="008712C6" w:rsidRPr="00642967" w:rsidRDefault="00E63768" w:rsidP="006E1224">
                                <w:pPr>
                                  <w:jc w:val="center"/>
                                  <w:rPr>
                                    <w:color w:val="FFFFFF" w:themeColor="background1"/>
                                    <w:sz w:val="56"/>
                                    <w:szCs w:val="56"/>
                                  </w:rPr>
                                </w:pPr>
                                <w:r>
                                  <w:rPr>
                                    <w:color w:val="FFFFFF" w:themeColor="background1"/>
                                    <w:sz w:val="56"/>
                                    <w:szCs w:val="56"/>
                                  </w:rPr>
                                  <w:t>Understanding Cultural</w:t>
                                </w:r>
                                <w:r w:rsidR="00BB0A76">
                                  <w:rPr>
                                    <w:color w:val="FFFFFF" w:themeColor="background1"/>
                                    <w:sz w:val="56"/>
                                    <w:szCs w:val="56"/>
                                  </w:rPr>
                                  <w:t xml:space="preserve"> and Generational</w:t>
                                </w:r>
                                <w:r>
                                  <w:rPr>
                                    <w:color w:val="FFFFFF" w:themeColor="background1"/>
                                    <w:sz w:val="56"/>
                                    <w:szCs w:val="56"/>
                                  </w:rPr>
                                  <w:t xml:space="preserve"> Diversity</w:t>
                                </w:r>
                              </w:p>
                            </w:sdtContent>
                          </w:sdt>
                          <w:sdt>
                            <w:sdtPr>
                              <w:rPr>
                                <w:color w:val="FFFFFF" w:themeColor="background1"/>
                                <w:sz w:val="40"/>
                                <w:szCs w:val="40"/>
                              </w:rPr>
                              <w:alias w:val="Author"/>
                              <w:id w:val="247932951"/>
                              <w:dataBinding w:prefixMappings="xmlns:ns0='http://schemas.openxmlformats.org/package/2006/metadata/core-properties' xmlns:ns1='http://purl.org/dc/elements/1.1/'" w:xpath="/ns0:coreProperties[1]/ns1:creator[1]" w:storeItemID="{6C3C8BC8-F283-45AE-878A-BAB7291924A1}"/>
                              <w:text/>
                            </w:sdtPr>
                            <w:sdtEndPr/>
                            <w:sdtContent>
                              <w:p w:rsidR="008712C6" w:rsidRDefault="006620DF" w:rsidP="00642967">
                                <w:pPr>
                                  <w:jc w:val="center"/>
                                  <w:rPr>
                                    <w:color w:val="FFFFFF" w:themeColor="background1"/>
                                    <w:sz w:val="28"/>
                                    <w:szCs w:val="28"/>
                                  </w:rPr>
                                </w:pPr>
                                <w:r w:rsidRPr="00642967">
                                  <w:rPr>
                                    <w:color w:val="FFFFFF" w:themeColor="background1"/>
                                    <w:sz w:val="40"/>
                                    <w:szCs w:val="40"/>
                                  </w:rPr>
                                  <w:t>Kostas Voutsas, professor, consultant, motivational speaker</w:t>
                                </w:r>
                              </w:p>
                            </w:sdtContent>
                          </w:sdt>
                        </w:txbxContent>
                      </v:textbox>
                    </v:rect>
                    <v:rect id="Rectangle 78" o:spid="_x0000_s1037" style="position:absolute;left:2588;top:11314;width:456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1e5e9f [2405]" stroked="f">
                      <v:textbox inset="18pt,,18pt">
                        <w:txbxContent>
                          <w:p w:rsidR="008712C6" w:rsidRPr="006620DF" w:rsidRDefault="004969CD">
                            <w:pPr>
                              <w:pStyle w:val="NoSpacing"/>
                              <w:rPr>
                                <w:smallCaps/>
                                <w:color w:val="9197CF" w:themeColor="text2" w:themeTint="66"/>
                                <w:sz w:val="44"/>
                                <w:szCs w:val="44"/>
                              </w:rPr>
                            </w:pPr>
                            <w:sdt>
                              <w:sdtPr>
                                <w:rPr>
                                  <w:color w:val="FFFFFF" w:themeColor="background1"/>
                                  <w:sz w:val="44"/>
                                  <w:szCs w:val="44"/>
                                </w:rPr>
                                <w:alias w:val="Company"/>
                                <w:id w:val="574251383"/>
                                <w:showingPlcHdr/>
                                <w:dataBinding w:prefixMappings="xmlns:ns0='http://schemas.openxmlformats.org/officeDocument/2006/extended-properties'" w:xpath="/ns0:Properties[1]/ns0:Company[1]" w:storeItemID="{6668398D-A668-4E3E-A5EB-62B293D839F1}"/>
                                <w:text/>
                              </w:sdtPr>
                              <w:sdtEndPr/>
                              <w:sdtContent>
                                <w:r w:rsidR="006620DF">
                                  <w:rPr>
                                    <w:color w:val="FFFFFF" w:themeColor="background1"/>
                                    <w:sz w:val="44"/>
                                    <w:szCs w:val="44"/>
                                  </w:rPr>
                                  <w:t xml:space="preserve">     </w:t>
                                </w:r>
                              </w:sdtContent>
                            </w:sdt>
                            <w:r w:rsidR="006620DF">
                              <w:rPr>
                                <w:noProof/>
                              </w:rPr>
                              <w:t xml:space="preserve">                                                        </w:t>
                            </w:r>
                            <w:r w:rsidR="006620DF" w:rsidRPr="006620DF">
                              <w:rPr>
                                <w:noProof/>
                                <w:lang w:eastAsia="en-US"/>
                              </w:rPr>
                              <w:drawing>
                                <wp:inline distT="0" distB="0" distL="0" distR="0" wp14:anchorId="5832E11A" wp14:editId="32F281AE">
                                  <wp:extent cx="2315183" cy="153697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183" cy="1536970"/>
                                          </a:xfrm>
                                          <a:prstGeom prst="rect">
                                            <a:avLst/>
                                          </a:prstGeom>
                                          <a:noFill/>
                                          <a:ln>
                                            <a:noFill/>
                                          </a:ln>
                                        </pic:spPr>
                                      </pic:pic>
                                    </a:graphicData>
                                  </a:graphic>
                                </wp:inline>
                              </w:drawing>
                            </w:r>
                          </w:p>
                        </w:txbxContent>
                      </v:textbox>
                    </v:rect>
                    <w10:wrap anchorx="page" anchory="page"/>
                  </v:group>
                </w:pict>
              </mc:Fallback>
            </mc:AlternateContent>
          </w:r>
          <w:r>
            <w:rPr>
              <w:rStyle w:val="Hyperlink"/>
              <w:rFonts w:ascii="Arial" w:eastAsia="Calibri" w:hAnsi="Arial" w:cs="Arial"/>
              <w:noProof/>
              <w:color w:val="auto"/>
              <w:sz w:val="24"/>
              <w:szCs w:val="24"/>
              <w:u w:val="none"/>
            </w:rPr>
            <w:br w:type="page"/>
          </w:r>
        </w:p>
      </w:sdtContent>
    </w:sdt>
    <w:p w:rsidR="00922AA9" w:rsidRPr="0008292E" w:rsidRDefault="00922AA9" w:rsidP="0008292E">
      <w:pPr>
        <w:tabs>
          <w:tab w:val="left" w:pos="1459"/>
          <w:tab w:val="center" w:pos="4680"/>
        </w:tabs>
        <w:spacing w:line="240" w:lineRule="auto"/>
        <w:rPr>
          <w:rFonts w:ascii="Arial" w:eastAsia="Times New Roman" w:hAnsi="Arial" w:cs="Arial"/>
          <w:b/>
          <w:noProof/>
          <w:color w:val="800080"/>
          <w:sz w:val="32"/>
          <w:szCs w:val="32"/>
        </w:rPr>
      </w:pPr>
      <w:r w:rsidRPr="0008292E">
        <w:rPr>
          <w:rFonts w:ascii="Arial" w:eastAsia="Times New Roman" w:hAnsi="Arial" w:cs="Arial"/>
          <w:noProof/>
          <w:sz w:val="24"/>
          <w:szCs w:val="24"/>
        </w:rPr>
        <w:lastRenderedPageBreak/>
        <w:tab/>
      </w:r>
      <w:r w:rsidRPr="0008292E">
        <w:rPr>
          <w:rFonts w:ascii="Arial" w:eastAsia="Times New Roman" w:hAnsi="Arial" w:cs="Arial"/>
          <w:noProof/>
          <w:sz w:val="24"/>
          <w:szCs w:val="24"/>
        </w:rPr>
        <w:tab/>
      </w:r>
      <w:r w:rsidRPr="0008292E">
        <w:rPr>
          <w:rFonts w:ascii="Arial" w:eastAsia="Times New Roman" w:hAnsi="Arial" w:cs="Arial"/>
          <w:b/>
          <w:noProof/>
          <w:sz w:val="32"/>
          <w:szCs w:val="32"/>
        </w:rPr>
        <w:t>Kostas Voutsas</w:t>
      </w:r>
      <w:bookmarkStart w:id="0" w:name="_MailAutoSig"/>
      <w:r w:rsidRPr="0008292E">
        <w:rPr>
          <w:rFonts w:ascii="Arial" w:eastAsia="Times New Roman" w:hAnsi="Arial" w:cs="Arial"/>
          <w:b/>
          <w:noProof/>
          <w:sz w:val="32"/>
          <w:szCs w:val="32"/>
        </w:rPr>
        <w:t>,</w:t>
      </w:r>
      <w:r w:rsidRPr="0008292E">
        <w:rPr>
          <w:rFonts w:ascii="Arial" w:eastAsia="Calibri" w:hAnsi="Arial" w:cs="Arial"/>
          <w:b/>
          <w:noProof/>
          <w:sz w:val="32"/>
          <w:szCs w:val="32"/>
        </w:rPr>
        <w:t xml:space="preserve"> MBA MSHR/OD</w:t>
      </w:r>
    </w:p>
    <w:p w:rsidR="00922AA9" w:rsidRPr="0008292E" w:rsidRDefault="00922AA9" w:rsidP="008712C6">
      <w:pPr>
        <w:spacing w:after="0" w:line="240" w:lineRule="auto"/>
        <w:jc w:val="center"/>
        <w:rPr>
          <w:rFonts w:ascii="Arial" w:eastAsia="Calibri" w:hAnsi="Arial" w:cs="Arial"/>
          <w:noProof/>
          <w:sz w:val="24"/>
          <w:szCs w:val="24"/>
        </w:rPr>
      </w:pPr>
      <w:r w:rsidRPr="0008292E">
        <w:rPr>
          <w:rFonts w:ascii="Arial" w:eastAsia="Calibri" w:hAnsi="Arial" w:cs="Arial"/>
          <w:noProof/>
          <w:sz w:val="24"/>
          <w:szCs w:val="24"/>
        </w:rPr>
        <w:t xml:space="preserve">Assistant Professor of Business </w:t>
      </w:r>
    </w:p>
    <w:p w:rsidR="00922AA9" w:rsidRPr="0008292E" w:rsidRDefault="00922AA9" w:rsidP="008712C6">
      <w:pPr>
        <w:spacing w:after="0" w:line="240" w:lineRule="auto"/>
        <w:jc w:val="center"/>
        <w:rPr>
          <w:rFonts w:ascii="Arial" w:eastAsia="Calibri" w:hAnsi="Arial" w:cs="Arial"/>
          <w:noProof/>
          <w:sz w:val="24"/>
          <w:szCs w:val="24"/>
        </w:rPr>
      </w:pPr>
      <w:r w:rsidRPr="0008292E">
        <w:rPr>
          <w:rFonts w:ascii="Arial" w:eastAsia="Calibri" w:hAnsi="Arial" w:cs="Arial"/>
          <w:noProof/>
          <w:sz w:val="24"/>
          <w:szCs w:val="24"/>
        </w:rPr>
        <w:t>Motivational Speaker-Author</w:t>
      </w:r>
    </w:p>
    <w:p w:rsidR="00922AA9" w:rsidRPr="0008292E" w:rsidRDefault="00922AA9" w:rsidP="008712C6">
      <w:pPr>
        <w:spacing w:after="0" w:line="240" w:lineRule="auto"/>
        <w:jc w:val="center"/>
        <w:rPr>
          <w:rFonts w:ascii="Arial" w:eastAsia="Calibri" w:hAnsi="Arial" w:cs="Arial"/>
          <w:noProof/>
          <w:sz w:val="24"/>
          <w:szCs w:val="24"/>
        </w:rPr>
      </w:pPr>
      <w:r w:rsidRPr="0008292E">
        <w:rPr>
          <w:rFonts w:ascii="Arial" w:eastAsia="Calibri" w:hAnsi="Arial" w:cs="Arial"/>
          <w:noProof/>
          <w:sz w:val="24"/>
          <w:szCs w:val="24"/>
        </w:rPr>
        <w:t>Dickinson State University</w:t>
      </w:r>
    </w:p>
    <w:p w:rsidR="00922AA9" w:rsidRPr="0008292E" w:rsidRDefault="00922AA9" w:rsidP="008712C6">
      <w:pPr>
        <w:spacing w:after="0" w:line="240" w:lineRule="auto"/>
        <w:jc w:val="center"/>
        <w:rPr>
          <w:rFonts w:ascii="Arial" w:eastAsia="Calibri" w:hAnsi="Arial" w:cs="Arial"/>
          <w:noProof/>
          <w:sz w:val="24"/>
          <w:szCs w:val="24"/>
        </w:rPr>
      </w:pPr>
      <w:r w:rsidRPr="0008292E">
        <w:rPr>
          <w:rFonts w:ascii="Arial" w:eastAsia="Calibri" w:hAnsi="Arial" w:cs="Arial"/>
          <w:noProof/>
          <w:sz w:val="24"/>
          <w:szCs w:val="24"/>
        </w:rPr>
        <w:t>1815 Schafer St.</w:t>
      </w:r>
    </w:p>
    <w:p w:rsidR="00922AA9" w:rsidRPr="0008292E" w:rsidRDefault="00922AA9" w:rsidP="008712C6">
      <w:pPr>
        <w:spacing w:after="0" w:line="240" w:lineRule="auto"/>
        <w:jc w:val="center"/>
        <w:rPr>
          <w:rFonts w:ascii="Arial" w:eastAsia="Calibri" w:hAnsi="Arial" w:cs="Arial"/>
          <w:noProof/>
          <w:sz w:val="24"/>
          <w:szCs w:val="24"/>
        </w:rPr>
      </w:pPr>
      <w:r w:rsidRPr="0008292E">
        <w:rPr>
          <w:rFonts w:ascii="Arial" w:eastAsia="Calibri" w:hAnsi="Arial" w:cs="Arial"/>
          <w:noProof/>
          <w:sz w:val="24"/>
          <w:szCs w:val="24"/>
        </w:rPr>
        <w:t>Bismarck, ND 58506</w:t>
      </w:r>
    </w:p>
    <w:p w:rsidR="00922AA9" w:rsidRPr="0008292E" w:rsidRDefault="00922AA9" w:rsidP="008712C6">
      <w:pPr>
        <w:spacing w:after="0" w:line="240" w:lineRule="auto"/>
        <w:jc w:val="center"/>
        <w:rPr>
          <w:rFonts w:ascii="Arial" w:eastAsia="Calibri" w:hAnsi="Arial" w:cs="Arial"/>
          <w:noProof/>
          <w:sz w:val="24"/>
          <w:szCs w:val="24"/>
        </w:rPr>
      </w:pPr>
      <w:r w:rsidRPr="0008292E">
        <w:rPr>
          <w:rFonts w:ascii="Arial" w:eastAsia="Calibri" w:hAnsi="Arial" w:cs="Arial"/>
          <w:noProof/>
          <w:sz w:val="24"/>
          <w:szCs w:val="24"/>
        </w:rPr>
        <w:t>PHONE:  701-224-2547</w:t>
      </w:r>
    </w:p>
    <w:p w:rsidR="00922AA9" w:rsidRPr="0008292E" w:rsidRDefault="00922AA9" w:rsidP="008712C6">
      <w:pPr>
        <w:spacing w:after="0" w:line="240" w:lineRule="auto"/>
        <w:jc w:val="center"/>
        <w:rPr>
          <w:rFonts w:ascii="Arial" w:eastAsia="Calibri" w:hAnsi="Arial" w:cs="Arial"/>
          <w:noProof/>
          <w:sz w:val="24"/>
          <w:szCs w:val="24"/>
        </w:rPr>
      </w:pPr>
      <w:r w:rsidRPr="0008292E">
        <w:rPr>
          <w:rFonts w:ascii="Arial" w:eastAsia="Calibri" w:hAnsi="Arial" w:cs="Arial"/>
          <w:noProof/>
          <w:sz w:val="24"/>
          <w:szCs w:val="24"/>
        </w:rPr>
        <w:t>FAX:  701-224-5745</w:t>
      </w:r>
      <w:bookmarkEnd w:id="0"/>
    </w:p>
    <w:p w:rsidR="00922AA9" w:rsidRPr="006620DF" w:rsidRDefault="00922AA9" w:rsidP="008712C6">
      <w:pPr>
        <w:spacing w:after="0" w:line="240" w:lineRule="auto"/>
        <w:jc w:val="center"/>
        <w:rPr>
          <w:rStyle w:val="Hyperlink"/>
          <w:rFonts w:ascii="Arial" w:eastAsia="Calibri" w:hAnsi="Arial" w:cs="Arial"/>
          <w:noProof/>
          <w:color w:val="auto"/>
          <w:sz w:val="24"/>
          <w:szCs w:val="24"/>
        </w:rPr>
      </w:pPr>
      <w:r w:rsidRPr="0008292E">
        <w:rPr>
          <w:rFonts w:ascii="Arial" w:eastAsia="Calibri" w:hAnsi="Arial" w:cs="Arial"/>
          <w:noProof/>
          <w:sz w:val="24"/>
          <w:szCs w:val="24"/>
        </w:rPr>
        <w:t xml:space="preserve">Website: </w:t>
      </w:r>
      <w:hyperlink r:id="rId9" w:history="1">
        <w:r w:rsidRPr="006620DF">
          <w:rPr>
            <w:rStyle w:val="Hyperlink"/>
            <w:rFonts w:ascii="Arial" w:eastAsia="Calibri" w:hAnsi="Arial" w:cs="Arial"/>
            <w:noProof/>
            <w:color w:val="auto"/>
            <w:sz w:val="24"/>
            <w:szCs w:val="24"/>
          </w:rPr>
          <w:t>www.diversitykeynote.com</w:t>
        </w:r>
      </w:hyperlink>
    </w:p>
    <w:p w:rsidR="0008292E" w:rsidRPr="0008292E" w:rsidRDefault="0008292E" w:rsidP="008712C6">
      <w:pPr>
        <w:spacing w:after="0" w:line="240" w:lineRule="auto"/>
        <w:jc w:val="center"/>
        <w:rPr>
          <w:rFonts w:ascii="Arial" w:eastAsia="Calibri" w:hAnsi="Arial" w:cs="Arial"/>
          <w:noProof/>
          <w:sz w:val="24"/>
          <w:szCs w:val="24"/>
        </w:rPr>
      </w:pPr>
      <w:r w:rsidRPr="0008292E">
        <w:rPr>
          <w:rStyle w:val="Hyperlink"/>
          <w:rFonts w:ascii="Arial" w:eastAsia="Calibri" w:hAnsi="Arial" w:cs="Arial"/>
          <w:noProof/>
          <w:color w:val="auto"/>
          <w:sz w:val="24"/>
          <w:szCs w:val="24"/>
          <w:u w:val="none"/>
        </w:rPr>
        <w:t>Book: Secrets to Making Diversity Work</w:t>
      </w:r>
      <w:r w:rsidR="00BB0A76">
        <w:rPr>
          <w:rStyle w:val="Hyperlink"/>
          <w:rFonts w:ascii="Arial" w:eastAsia="Calibri" w:hAnsi="Arial" w:cs="Arial"/>
          <w:noProof/>
          <w:color w:val="auto"/>
          <w:sz w:val="24"/>
          <w:szCs w:val="24"/>
          <w:u w:val="none"/>
        </w:rPr>
        <w:t>, 2018</w:t>
      </w:r>
    </w:p>
    <w:p w:rsidR="00922AA9" w:rsidRPr="0008292E" w:rsidRDefault="00922AA9" w:rsidP="0008292E">
      <w:pPr>
        <w:spacing w:line="240" w:lineRule="auto"/>
        <w:jc w:val="center"/>
        <w:rPr>
          <w:rFonts w:ascii="Arial" w:eastAsia="Calibri" w:hAnsi="Arial" w:cs="Arial"/>
          <w:noProof/>
          <w:sz w:val="24"/>
          <w:szCs w:val="24"/>
        </w:rPr>
      </w:pPr>
    </w:p>
    <w:p w:rsidR="0063361A" w:rsidRDefault="0063361A" w:rsidP="00DB0A89">
      <w:pPr>
        <w:spacing w:after="0" w:line="240" w:lineRule="auto"/>
        <w:rPr>
          <w:rFonts w:ascii="Arial" w:eastAsia="Calibri" w:hAnsi="Arial" w:cs="Arial"/>
          <w:sz w:val="24"/>
          <w:szCs w:val="24"/>
        </w:rPr>
      </w:pPr>
    </w:p>
    <w:p w:rsidR="00A1587D" w:rsidRPr="00A1587D" w:rsidRDefault="00A1587D" w:rsidP="00A1587D">
      <w:pPr>
        <w:tabs>
          <w:tab w:val="left" w:pos="270"/>
          <w:tab w:val="left" w:pos="1800"/>
          <w:tab w:val="left" w:pos="4410"/>
        </w:tabs>
        <w:spacing w:after="0" w:line="360" w:lineRule="auto"/>
        <w:ind w:firstLine="720"/>
        <w:jc w:val="both"/>
        <w:rPr>
          <w:rFonts w:ascii="Arial Narrow" w:eastAsia="Times New Roman" w:hAnsi="Arial Narrow" w:cs="Times New Roman"/>
          <w:sz w:val="24"/>
        </w:rPr>
      </w:pPr>
      <w:r w:rsidRPr="00A1587D">
        <w:rPr>
          <w:rFonts w:ascii="Arial Narrow" w:eastAsia="Times New Roman" w:hAnsi="Arial Narrow" w:cs="Times New Roman"/>
          <w:sz w:val="24"/>
        </w:rPr>
        <w:t xml:space="preserve">It was during my first week in </w:t>
      </w:r>
      <w:smartTag w:uri="urn:schemas-microsoft-com:office:smarttags" w:element="country-region">
        <w:smartTag w:uri="urn:schemas-microsoft-com:office:smarttags" w:element="place">
          <w:r w:rsidRPr="00A1587D">
            <w:rPr>
              <w:rFonts w:ascii="Arial Narrow" w:eastAsia="Times New Roman" w:hAnsi="Arial Narrow" w:cs="Times New Roman"/>
              <w:sz w:val="24"/>
            </w:rPr>
            <w:t>America</w:t>
          </w:r>
        </w:smartTag>
      </w:smartTag>
      <w:r w:rsidRPr="00A1587D">
        <w:rPr>
          <w:rFonts w:ascii="Arial Narrow" w:eastAsia="Times New Roman" w:hAnsi="Arial Narrow" w:cs="Times New Roman"/>
          <w:sz w:val="24"/>
        </w:rPr>
        <w:t>, when I asked my professor for a rubber. I am sure you get the idea. My professor looked at me confused so I asked again, “May I please borrow your rubber?” while I pointed at his eraser. The same night I had realized that although in British English rubber means eraser, in American English rubber means condom.</w:t>
      </w:r>
    </w:p>
    <w:p w:rsidR="00A1587D" w:rsidRPr="00A1587D" w:rsidRDefault="00A1587D" w:rsidP="00A1587D">
      <w:pPr>
        <w:spacing w:after="0" w:line="360" w:lineRule="auto"/>
        <w:ind w:firstLine="360"/>
        <w:jc w:val="both"/>
        <w:rPr>
          <w:rFonts w:ascii="Arial Narrow" w:eastAsia="Times New Roman" w:hAnsi="Arial Narrow" w:cs="Times New Roman"/>
          <w:sz w:val="24"/>
        </w:rPr>
      </w:pPr>
      <w:r w:rsidRPr="00A1587D">
        <w:rPr>
          <w:rFonts w:ascii="Arial Narrow" w:eastAsia="Times New Roman" w:hAnsi="Arial Narrow" w:cs="Times New Roman"/>
          <w:sz w:val="24"/>
        </w:rPr>
        <w:tab/>
        <w:t xml:space="preserve">It was all Greek to me. I had just turned 21 when I arrived to </w:t>
      </w:r>
      <w:smartTag w:uri="urn:schemas-microsoft-com:office:smarttags" w:element="State">
        <w:r w:rsidRPr="00A1587D">
          <w:rPr>
            <w:rFonts w:ascii="Arial Narrow" w:eastAsia="Times New Roman" w:hAnsi="Arial Narrow" w:cs="Times New Roman"/>
            <w:sz w:val="24"/>
          </w:rPr>
          <w:t>Michigan</w:t>
        </w:r>
      </w:smartTag>
      <w:r w:rsidRPr="00A1587D">
        <w:rPr>
          <w:rFonts w:ascii="Arial Narrow" w:eastAsia="Times New Roman" w:hAnsi="Arial Narrow" w:cs="Times New Roman"/>
          <w:sz w:val="24"/>
        </w:rPr>
        <w:t xml:space="preserve"> from </w:t>
      </w:r>
      <w:smartTag w:uri="urn:schemas-microsoft-com:office:smarttags" w:element="place">
        <w:smartTag w:uri="urn:schemas-microsoft-com:office:smarttags" w:element="country-region">
          <w:r w:rsidRPr="00A1587D">
            <w:rPr>
              <w:rFonts w:ascii="Arial Narrow" w:eastAsia="Times New Roman" w:hAnsi="Arial Narrow" w:cs="Times New Roman"/>
              <w:sz w:val="24"/>
            </w:rPr>
            <w:t>Greece</w:t>
          </w:r>
        </w:smartTag>
      </w:smartTag>
      <w:r w:rsidRPr="00A1587D">
        <w:rPr>
          <w:rFonts w:ascii="Arial Narrow" w:eastAsia="Times New Roman" w:hAnsi="Arial Narrow" w:cs="Times New Roman"/>
          <w:sz w:val="24"/>
        </w:rPr>
        <w:t xml:space="preserve"> to continue my studies at a local university. I had a rough first week in </w:t>
      </w:r>
      <w:smartTag w:uri="urn:schemas-microsoft-com:office:smarttags" w:element="place">
        <w:smartTag w:uri="urn:schemas-microsoft-com:office:smarttags" w:element="country-region">
          <w:r w:rsidRPr="00A1587D">
            <w:rPr>
              <w:rFonts w:ascii="Arial Narrow" w:eastAsia="Times New Roman" w:hAnsi="Arial Narrow" w:cs="Times New Roman"/>
              <w:sz w:val="24"/>
            </w:rPr>
            <w:t>America</w:t>
          </w:r>
        </w:smartTag>
      </w:smartTag>
      <w:r w:rsidRPr="00A1587D">
        <w:rPr>
          <w:rFonts w:ascii="Arial Narrow" w:eastAsia="Times New Roman" w:hAnsi="Arial Narrow" w:cs="Times New Roman"/>
          <w:sz w:val="24"/>
        </w:rPr>
        <w:t>. I got robbed at a gunpoint near campus, I asked someone where the nearest garage (gas station in American) was, I went to Subway and asked for biscuits instead of cookies, I asked my barber to trim my sideboards (sideburns),  I placed my first trunk call (long distance call), and I purchased my first Polo jumper (sweater).</w:t>
      </w:r>
    </w:p>
    <w:p w:rsidR="00A1587D" w:rsidRPr="00A1587D" w:rsidRDefault="00A1587D" w:rsidP="00A1587D">
      <w:pPr>
        <w:spacing w:after="0" w:line="360" w:lineRule="auto"/>
        <w:ind w:firstLine="720"/>
        <w:jc w:val="both"/>
        <w:rPr>
          <w:rFonts w:ascii="Arial Narrow" w:eastAsia="Times New Roman" w:hAnsi="Arial Narrow" w:cs="Times New Roman"/>
          <w:sz w:val="24"/>
        </w:rPr>
      </w:pPr>
      <w:r w:rsidRPr="00A1587D">
        <w:rPr>
          <w:rFonts w:ascii="Arial Narrow" w:eastAsia="Times New Roman" w:hAnsi="Arial Narrow" w:cs="Times New Roman"/>
          <w:sz w:val="24"/>
        </w:rPr>
        <w:t>The reason why I created confusion is that I learned British English in a Gr</w:t>
      </w:r>
      <w:r w:rsidR="00E63768">
        <w:rPr>
          <w:rFonts w:ascii="Arial Narrow" w:eastAsia="Times New Roman" w:hAnsi="Arial Narrow" w:cs="Times New Roman"/>
          <w:sz w:val="24"/>
        </w:rPr>
        <w:t>eek private school since I was nine</w:t>
      </w:r>
      <w:r w:rsidRPr="00A1587D">
        <w:rPr>
          <w:rFonts w:ascii="Arial Narrow" w:eastAsia="Times New Roman" w:hAnsi="Arial Narrow" w:cs="Times New Roman"/>
          <w:sz w:val="24"/>
        </w:rPr>
        <w:t xml:space="preserve"> years old. I had not realized that British and American English differ.</w:t>
      </w:r>
    </w:p>
    <w:p w:rsidR="00A1587D" w:rsidRPr="00A1587D" w:rsidRDefault="00A1587D" w:rsidP="00A1587D">
      <w:pPr>
        <w:spacing w:after="0" w:line="360" w:lineRule="auto"/>
        <w:ind w:firstLine="720"/>
        <w:jc w:val="both"/>
        <w:rPr>
          <w:rFonts w:ascii="Arial Narrow" w:eastAsia="Times New Roman" w:hAnsi="Arial Narrow" w:cs="Times New Roman"/>
          <w:sz w:val="24"/>
        </w:rPr>
      </w:pPr>
      <w:r w:rsidRPr="00A1587D">
        <w:rPr>
          <w:rFonts w:ascii="Arial Narrow" w:eastAsia="Times New Roman" w:hAnsi="Arial Narrow" w:cs="Times New Roman"/>
          <w:sz w:val="24"/>
        </w:rPr>
        <w:t xml:space="preserve">I never experienced cultural differences in </w:t>
      </w:r>
      <w:smartTag w:uri="urn:schemas-microsoft-com:office:smarttags" w:element="place">
        <w:smartTag w:uri="urn:schemas-microsoft-com:office:smarttags" w:element="country-region">
          <w:r w:rsidRPr="00A1587D">
            <w:rPr>
              <w:rFonts w:ascii="Arial Narrow" w:eastAsia="Times New Roman" w:hAnsi="Arial Narrow" w:cs="Times New Roman"/>
              <w:sz w:val="24"/>
            </w:rPr>
            <w:t>Greece</w:t>
          </w:r>
        </w:smartTag>
      </w:smartTag>
      <w:r w:rsidRPr="00A1587D">
        <w:rPr>
          <w:rFonts w:ascii="Arial Narrow" w:eastAsia="Times New Roman" w:hAnsi="Arial Narrow" w:cs="Times New Roman"/>
          <w:sz w:val="24"/>
        </w:rPr>
        <w:t xml:space="preserve">. Growing up in a homogeneous beautiful country, you were surrounded with white people, mostly Greeks, Greek food, Greek history, Greek language, Greek customs, Greek traditions and Greek everything. </w:t>
      </w:r>
    </w:p>
    <w:p w:rsidR="00A1587D" w:rsidRPr="00A1587D" w:rsidRDefault="00A1587D" w:rsidP="00E63768">
      <w:pPr>
        <w:spacing w:after="0" w:line="360" w:lineRule="auto"/>
        <w:ind w:firstLine="720"/>
        <w:jc w:val="both"/>
        <w:rPr>
          <w:rFonts w:ascii="Arial Narrow" w:eastAsia="Times New Roman" w:hAnsi="Arial Narrow" w:cs="Times New Roman"/>
          <w:sz w:val="24"/>
        </w:rPr>
      </w:pPr>
      <w:r w:rsidRPr="00A1587D">
        <w:rPr>
          <w:rFonts w:ascii="Arial Narrow" w:eastAsia="Times New Roman" w:hAnsi="Arial Narrow" w:cs="Times New Roman"/>
          <w:sz w:val="24"/>
        </w:rPr>
        <w:t xml:space="preserve">I first realized that cultural differences exist during my overseas flight to </w:t>
      </w:r>
      <w:smartTag w:uri="urn:schemas-microsoft-com:office:smarttags" w:element="place">
        <w:smartTag w:uri="urn:schemas-microsoft-com:office:smarttags" w:element="country-region">
          <w:r w:rsidRPr="00A1587D">
            <w:rPr>
              <w:rFonts w:ascii="Arial Narrow" w:eastAsia="Times New Roman" w:hAnsi="Arial Narrow" w:cs="Times New Roman"/>
              <w:sz w:val="24"/>
            </w:rPr>
            <w:t>America</w:t>
          </w:r>
        </w:smartTag>
      </w:smartTag>
      <w:r w:rsidRPr="00A1587D">
        <w:rPr>
          <w:rFonts w:ascii="Arial Narrow" w:eastAsia="Times New Roman" w:hAnsi="Arial Narrow" w:cs="Times New Roman"/>
          <w:sz w:val="24"/>
        </w:rPr>
        <w:t xml:space="preserve">. It all started when I loudly screamed, “I lost my purse, I lost my purse.” “Sir, please calm down!” said the German airhostess as she handed my missing wallet. When she asked me if everything was in place, I signaled OK to her using the ring gesture (thumb and index circle), not knowing that this gesture in </w:t>
      </w:r>
      <w:smartTag w:uri="urn:schemas-microsoft-com:office:smarttags" w:element="place">
        <w:smartTag w:uri="urn:schemas-microsoft-com:office:smarttags" w:element="country-region">
          <w:r w:rsidRPr="00A1587D">
            <w:rPr>
              <w:rFonts w:ascii="Arial Narrow" w:eastAsia="Times New Roman" w:hAnsi="Arial Narrow" w:cs="Times New Roman"/>
              <w:sz w:val="24"/>
            </w:rPr>
            <w:t>Germany</w:t>
          </w:r>
        </w:smartTag>
      </w:smartTag>
      <w:r w:rsidRPr="00A1587D">
        <w:rPr>
          <w:rFonts w:ascii="Arial Narrow" w:eastAsia="Times New Roman" w:hAnsi="Arial Narrow" w:cs="Times New Roman"/>
          <w:sz w:val="24"/>
        </w:rPr>
        <w:t xml:space="preserve"> is a reference to the receiver’s anatomy. Not only did the airhostess face drop, but my Brazilian co passenger’s face as well. </w:t>
      </w:r>
    </w:p>
    <w:p w:rsidR="00A1587D" w:rsidRPr="00A1587D" w:rsidRDefault="00A1587D" w:rsidP="00A1587D">
      <w:pPr>
        <w:spacing w:after="0" w:line="360" w:lineRule="auto"/>
        <w:ind w:firstLine="720"/>
        <w:jc w:val="both"/>
        <w:rPr>
          <w:rFonts w:ascii="Arial Narrow" w:eastAsia="Times New Roman" w:hAnsi="Arial Narrow" w:cs="Times New Roman"/>
          <w:sz w:val="24"/>
        </w:rPr>
      </w:pPr>
      <w:r w:rsidRPr="00A1587D">
        <w:rPr>
          <w:rFonts w:ascii="Arial Narrow" w:eastAsia="Times New Roman" w:hAnsi="Arial Narrow" w:cs="Times New Roman"/>
          <w:sz w:val="24"/>
        </w:rPr>
        <w:t xml:space="preserve">You see, the ring or OK gesture in </w:t>
      </w:r>
      <w:smartTag w:uri="urn:schemas-microsoft-com:office:smarttags" w:element="place">
        <w:smartTag w:uri="urn:schemas-microsoft-com:office:smarttags" w:element="country-region">
          <w:r w:rsidRPr="00A1587D">
            <w:rPr>
              <w:rFonts w:ascii="Arial Narrow" w:eastAsia="Times New Roman" w:hAnsi="Arial Narrow" w:cs="Times New Roman"/>
              <w:sz w:val="24"/>
            </w:rPr>
            <w:t>Brazil</w:t>
          </w:r>
        </w:smartTag>
      </w:smartTag>
      <w:r w:rsidRPr="00A1587D">
        <w:rPr>
          <w:rFonts w:ascii="Arial Narrow" w:eastAsia="Times New Roman" w:hAnsi="Arial Narrow" w:cs="Times New Roman"/>
          <w:sz w:val="24"/>
        </w:rPr>
        <w:t xml:space="preserve"> is also an offensive gesture. From that moment, I had just created my first two enemies without even realizing it. I could not understand why both women where not as friendly as before. I could not understand what I have said to offend them. It was a mystery. It took years to </w:t>
      </w:r>
      <w:r w:rsidRPr="00A1587D">
        <w:rPr>
          <w:rFonts w:ascii="Arial Narrow" w:eastAsia="Times New Roman" w:hAnsi="Arial Narrow" w:cs="Times New Roman"/>
          <w:sz w:val="24"/>
        </w:rPr>
        <w:lastRenderedPageBreak/>
        <w:t xml:space="preserve">realize that it was not what I have said that created the confusion; it was my body language that communicated the wrong signal. </w:t>
      </w:r>
    </w:p>
    <w:p w:rsidR="00A1587D" w:rsidRPr="00A1587D" w:rsidRDefault="00A1587D" w:rsidP="00A1587D">
      <w:pPr>
        <w:spacing w:after="0" w:line="360" w:lineRule="auto"/>
        <w:ind w:firstLine="720"/>
        <w:jc w:val="both"/>
        <w:rPr>
          <w:rFonts w:ascii="Arial Narrow" w:eastAsia="Times New Roman" w:hAnsi="Arial Narrow" w:cs="Times New Roman"/>
          <w:sz w:val="24"/>
        </w:rPr>
      </w:pPr>
      <w:r w:rsidRPr="00A1587D">
        <w:rPr>
          <w:rFonts w:ascii="Arial Narrow" w:eastAsia="Times New Roman" w:hAnsi="Arial Narrow" w:cs="Times New Roman"/>
          <w:sz w:val="24"/>
        </w:rPr>
        <w:t>This specific gesture has different meanings based on the culture. As the table below shows, the ring gesture means OK in the U.S., the person is worth nothing in Tunisia, a warning for one to be alert in Italy, zero or worthless in France, insulting gesture in Germany and Brazil, and money in Japan.</w:t>
      </w:r>
    </w:p>
    <w:p w:rsidR="00A1587D" w:rsidRPr="00A1587D" w:rsidRDefault="00A1587D" w:rsidP="00E63768">
      <w:pPr>
        <w:spacing w:after="0" w:line="360" w:lineRule="auto"/>
        <w:jc w:val="both"/>
        <w:rPr>
          <w:rFonts w:ascii="Arial Narrow" w:eastAsia="Times New Roman" w:hAnsi="Arial Narrow" w:cs="Times New Roman"/>
          <w:sz w:val="24"/>
        </w:rPr>
      </w:pPr>
    </w:p>
    <w:p w:rsidR="00A1587D" w:rsidRPr="00A1587D" w:rsidRDefault="00A1587D" w:rsidP="00A1587D">
      <w:pPr>
        <w:spacing w:after="0" w:line="360" w:lineRule="auto"/>
        <w:jc w:val="both"/>
        <w:rPr>
          <w:rFonts w:ascii="Arial Narrow" w:eastAsia="Times New Roman" w:hAnsi="Arial Narrow" w:cs="Times New Roman"/>
          <w:sz w:val="24"/>
        </w:rPr>
      </w:pPr>
    </w:p>
    <w:p w:rsidR="00D44E6F" w:rsidRDefault="00BB0A76" w:rsidP="00A1587D">
      <w:pPr>
        <w:rPr>
          <w:rFonts w:ascii="Arial Narrow" w:eastAsia="Times New Roman" w:hAnsi="Arial Narrow" w:cs="Times New Roman"/>
          <w:b/>
          <w:sz w:val="24"/>
        </w:rPr>
      </w:pPr>
      <w:r>
        <w:rPr>
          <w:rFonts w:ascii="Arial Narrow" w:eastAsia="Times New Roman" w:hAnsi="Arial Narrow" w:cs="Times New Roman"/>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242.25pt">
            <v:imagedata r:id="rId10" o:title=""/>
          </v:shape>
        </w:pict>
      </w:r>
    </w:p>
    <w:p w:rsidR="00A1587D" w:rsidRDefault="00A1587D" w:rsidP="00A1587D">
      <w:pPr>
        <w:rPr>
          <w:rFonts w:ascii="Arial Narrow" w:eastAsia="Times New Roman" w:hAnsi="Arial Narrow" w:cs="Times New Roman"/>
          <w:b/>
          <w:sz w:val="24"/>
        </w:rPr>
      </w:pPr>
    </w:p>
    <w:p w:rsidR="00A1587D" w:rsidRPr="00A1587D" w:rsidRDefault="00A1587D" w:rsidP="00A1587D">
      <w:pPr>
        <w:spacing w:after="0" w:line="360" w:lineRule="auto"/>
        <w:ind w:firstLine="360"/>
        <w:jc w:val="both"/>
        <w:rPr>
          <w:rFonts w:ascii="Arial Narrow" w:eastAsia="Times New Roman" w:hAnsi="Arial Narrow" w:cs="Times New Roman"/>
          <w:sz w:val="24"/>
        </w:rPr>
      </w:pPr>
    </w:p>
    <w:p w:rsidR="00A1587D" w:rsidRDefault="00A1587D" w:rsidP="00A1587D">
      <w:pPr>
        <w:rPr>
          <w:rFonts w:ascii="Arial Narrow" w:eastAsia="Times New Roman" w:hAnsi="Arial Narrow" w:cs="Times New Roman"/>
          <w:sz w:val="24"/>
        </w:rPr>
      </w:pPr>
    </w:p>
    <w:p w:rsidR="00A1587D" w:rsidRPr="00A1587D" w:rsidRDefault="00A1587D" w:rsidP="00A1587D">
      <w:pPr>
        <w:rPr>
          <w:rFonts w:ascii="Arial Narrow" w:eastAsia="Times New Roman" w:hAnsi="Arial Narrow" w:cs="Times New Roman"/>
          <w:sz w:val="24"/>
        </w:rPr>
      </w:pPr>
    </w:p>
    <w:p w:rsidR="00A1587D" w:rsidRDefault="00A1587D" w:rsidP="00A1587D">
      <w:pPr>
        <w:rPr>
          <w:rFonts w:ascii="Arial Narrow" w:eastAsia="Times New Roman" w:hAnsi="Arial Narrow" w:cs="Times New Roman"/>
          <w:sz w:val="24"/>
        </w:rPr>
      </w:pPr>
    </w:p>
    <w:p w:rsidR="00A1587D" w:rsidRDefault="00BB0A76" w:rsidP="00A1587D">
      <w:pPr>
        <w:rPr>
          <w:rFonts w:ascii="Arial Narrow" w:eastAsia="Times New Roman" w:hAnsi="Arial Narrow" w:cs="Times New Roman"/>
          <w:sz w:val="24"/>
        </w:rPr>
      </w:pPr>
      <w:r>
        <w:rPr>
          <w:rFonts w:ascii="Arial Narrow" w:eastAsia="Times New Roman" w:hAnsi="Arial Narrow" w:cs="Times New Roman"/>
          <w:sz w:val="24"/>
        </w:rPr>
        <w:lastRenderedPageBreak/>
        <w:pict>
          <v:shape id="_x0000_i1026" type="#_x0000_t75" style="width:290.25pt;height:228.75pt">
            <v:imagedata r:id="rId11" o:title=""/>
          </v:shape>
        </w:pict>
      </w:r>
    </w:p>
    <w:p w:rsidR="00A1587D" w:rsidRDefault="00A1587D" w:rsidP="00A1587D">
      <w:pPr>
        <w:rPr>
          <w:rFonts w:ascii="Arial Narrow" w:eastAsia="Times New Roman" w:hAnsi="Arial Narrow" w:cs="Times New Roman"/>
          <w:sz w:val="24"/>
        </w:rPr>
      </w:pPr>
    </w:p>
    <w:p w:rsidR="00A1587D" w:rsidRDefault="00A1587D" w:rsidP="00A1587D">
      <w:pPr>
        <w:rPr>
          <w:rFonts w:ascii="Arial Narrow" w:eastAsia="Times New Roman" w:hAnsi="Arial Narrow" w:cs="Times New Roman"/>
          <w:b/>
          <w:sz w:val="24"/>
        </w:rPr>
      </w:pPr>
      <w:r w:rsidRPr="00A1587D">
        <w:rPr>
          <w:rFonts w:ascii="Arial Narrow" w:eastAsia="Times New Roman" w:hAnsi="Arial Narrow" w:cs="Times New Roman"/>
          <w:b/>
          <w:sz w:val="24"/>
        </w:rPr>
        <w:t>Is time money?</w:t>
      </w:r>
    </w:p>
    <w:p w:rsidR="00A1587D" w:rsidRDefault="00A1587D" w:rsidP="00A1587D">
      <w:pPr>
        <w:spacing w:after="0" w:line="360" w:lineRule="auto"/>
        <w:jc w:val="both"/>
        <w:rPr>
          <w:rFonts w:ascii="Arial Narrow" w:eastAsia="Times New Roman" w:hAnsi="Arial Narrow" w:cs="Times New Roman"/>
          <w:sz w:val="24"/>
        </w:rPr>
      </w:pPr>
      <w:r>
        <w:rPr>
          <w:rFonts w:ascii="Arial Narrow" w:eastAsia="Times New Roman" w:hAnsi="Arial Narrow" w:cs="Times New Roman"/>
          <w:sz w:val="24"/>
        </w:rPr>
        <w:t>I</w:t>
      </w:r>
      <w:r w:rsidRPr="00A1587D">
        <w:rPr>
          <w:rFonts w:ascii="Arial Narrow" w:eastAsia="Times New Roman" w:hAnsi="Arial Narrow" w:cs="Times New Roman"/>
          <w:sz w:val="24"/>
        </w:rPr>
        <w:t xml:space="preserve">n America time in money. Being a monochromic culture like Germany, Switzerland, Japan, Hong Kong China, being on time is a must. Schedules and time tables are serious business. Could you imagine showing up at work late every day or taking extra breaks? Based on </w:t>
      </w:r>
      <w:r>
        <w:rPr>
          <w:rFonts w:ascii="Arial Narrow" w:eastAsia="Times New Roman" w:hAnsi="Arial Narrow" w:cs="Times New Roman"/>
          <w:sz w:val="24"/>
        </w:rPr>
        <w:t xml:space="preserve">a </w:t>
      </w:r>
      <w:r w:rsidRPr="00A1587D">
        <w:rPr>
          <w:rFonts w:ascii="Arial Narrow" w:eastAsia="Times New Roman" w:hAnsi="Arial Narrow" w:cs="Times New Roman"/>
          <w:sz w:val="24"/>
        </w:rPr>
        <w:t>Le</w:t>
      </w:r>
      <w:r>
        <w:rPr>
          <w:rFonts w:ascii="Arial Narrow" w:eastAsia="Times New Roman" w:hAnsi="Arial Narrow" w:cs="Times New Roman"/>
          <w:sz w:val="24"/>
        </w:rPr>
        <w:t>vine and Bartlett’s study</w:t>
      </w:r>
      <w:r w:rsidRPr="00A1587D">
        <w:rPr>
          <w:rFonts w:ascii="Arial Narrow" w:eastAsia="Times New Roman" w:hAnsi="Arial Narrow" w:cs="Times New Roman"/>
          <w:sz w:val="24"/>
        </w:rPr>
        <w:t>, the graphs below show that time perception is relative, depending on the culture.</w:t>
      </w:r>
    </w:p>
    <w:p w:rsidR="00E63768" w:rsidRDefault="00E63768" w:rsidP="00A1587D">
      <w:pPr>
        <w:spacing w:after="0" w:line="360" w:lineRule="auto"/>
        <w:jc w:val="both"/>
        <w:rPr>
          <w:rFonts w:ascii="Arial Narrow" w:eastAsia="Times New Roman" w:hAnsi="Arial Narrow" w:cs="Times New Roman"/>
          <w:sz w:val="24"/>
        </w:rPr>
      </w:pPr>
    </w:p>
    <w:p w:rsidR="00A1587D" w:rsidRDefault="00A1587D" w:rsidP="00A1587D">
      <w:pPr>
        <w:spacing w:after="0" w:line="360" w:lineRule="auto"/>
        <w:jc w:val="both"/>
        <w:rPr>
          <w:rFonts w:ascii="Arial Narrow" w:eastAsia="Times New Roman" w:hAnsi="Arial Narrow" w:cs="Times New Roman"/>
          <w:sz w:val="24"/>
        </w:rPr>
      </w:pPr>
    </w:p>
    <w:p w:rsidR="00A1587D" w:rsidRPr="00A1587D" w:rsidRDefault="00BB0A76" w:rsidP="00A1587D">
      <w:pPr>
        <w:spacing w:after="0" w:line="360" w:lineRule="auto"/>
        <w:jc w:val="both"/>
        <w:rPr>
          <w:rFonts w:ascii="Arial Narrow" w:hAnsi="Arial Narrow"/>
          <w:sz w:val="24"/>
        </w:rPr>
      </w:pPr>
      <w:r>
        <w:rPr>
          <w:rFonts w:ascii="Arial Narrow" w:hAnsi="Arial Narrow"/>
          <w:sz w:val="24"/>
        </w:rPr>
        <w:pict>
          <v:shape id="_x0000_i1027" type="#_x0000_t75" style="width:4in;height:215.25pt">
            <v:imagedata r:id="rId12" o:title=""/>
          </v:shape>
        </w:pict>
      </w:r>
    </w:p>
    <w:p w:rsidR="00E63768" w:rsidRDefault="00E63768" w:rsidP="00A1587D">
      <w:pPr>
        <w:rPr>
          <w:b/>
        </w:rPr>
      </w:pPr>
      <w:r w:rsidRPr="00E63768">
        <w:rPr>
          <w:b/>
          <w:noProof/>
        </w:rPr>
        <w:lastRenderedPageBreak/>
        <w:drawing>
          <wp:inline distT="0" distB="0" distL="0" distR="0" wp14:anchorId="0E85EE93" wp14:editId="7762FAA0">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r w:rsidRPr="00E63768">
        <w:rPr>
          <w:b/>
          <w:noProof/>
        </w:rPr>
        <w:drawing>
          <wp:inline distT="0" distB="0" distL="0" distR="0" wp14:anchorId="0FBC7BDF" wp14:editId="1CAC88BA">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r w:rsidR="00A1587D" w:rsidRPr="00A1587D">
        <w:rPr>
          <w:b/>
          <w:noProof/>
        </w:rPr>
        <w:lastRenderedPageBreak/>
        <w:drawing>
          <wp:inline distT="0" distB="0" distL="0" distR="0" wp14:anchorId="3ADE9994" wp14:editId="5F5B06B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rsidR="00A1587D" w:rsidRDefault="00E63768" w:rsidP="00A1587D">
      <w:pPr>
        <w:rPr>
          <w:b/>
        </w:rPr>
      </w:pPr>
      <w:r w:rsidRPr="00E63768">
        <w:rPr>
          <w:b/>
          <w:noProof/>
        </w:rPr>
        <w:drawing>
          <wp:inline distT="0" distB="0" distL="0" distR="0" wp14:anchorId="0711CD68" wp14:editId="4A21BFAF">
            <wp:extent cx="4572638" cy="3429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rsidR="00E63768" w:rsidRDefault="00E63768" w:rsidP="00A1587D">
      <w:pPr>
        <w:rPr>
          <w:b/>
        </w:rPr>
      </w:pPr>
    </w:p>
    <w:p w:rsidR="00E63768" w:rsidRDefault="00E63768" w:rsidP="00E63768">
      <w:pPr>
        <w:spacing w:after="0" w:line="360" w:lineRule="auto"/>
        <w:ind w:firstLine="360"/>
        <w:jc w:val="center"/>
        <w:rPr>
          <w:rFonts w:ascii="Arial Narrow" w:eastAsia="Times New Roman" w:hAnsi="Arial Narrow" w:cs="Times New Roman"/>
          <w:b/>
          <w:sz w:val="56"/>
          <w:szCs w:val="56"/>
        </w:rPr>
      </w:pPr>
    </w:p>
    <w:p w:rsidR="00205058" w:rsidRPr="00205058" w:rsidRDefault="00205058" w:rsidP="00205058">
      <w:pPr>
        <w:spacing w:line="360" w:lineRule="auto"/>
        <w:rPr>
          <w:rFonts w:ascii="Arial" w:eastAsia="Times New Roman" w:hAnsi="Arial" w:cs="Arial"/>
          <w:b/>
          <w:sz w:val="32"/>
          <w:szCs w:val="32"/>
        </w:rPr>
      </w:pPr>
      <w:r w:rsidRPr="00205058">
        <w:rPr>
          <w:rFonts w:ascii="Arial" w:eastAsia="Times New Roman" w:hAnsi="Arial" w:cs="Arial"/>
          <w:b/>
          <w:sz w:val="32"/>
          <w:szCs w:val="32"/>
        </w:rPr>
        <w:lastRenderedPageBreak/>
        <w:t>From Suits to Tattoos: Decoding Generational Differences</w:t>
      </w:r>
    </w:p>
    <w:p w:rsidR="00205058" w:rsidRPr="00205058" w:rsidRDefault="00205058" w:rsidP="00205058">
      <w:pPr>
        <w:spacing w:line="360" w:lineRule="auto"/>
        <w:ind w:firstLine="720"/>
        <w:rPr>
          <w:rFonts w:ascii="Arial" w:eastAsia="Times New Roman" w:hAnsi="Arial" w:cs="Arial"/>
          <w:sz w:val="24"/>
          <w:szCs w:val="24"/>
        </w:rPr>
      </w:pPr>
      <w:r w:rsidRPr="00205058">
        <w:rPr>
          <w:rFonts w:ascii="Arial" w:eastAsia="Times New Roman" w:hAnsi="Arial" w:cs="Arial"/>
          <w:sz w:val="24"/>
          <w:szCs w:val="24"/>
        </w:rPr>
        <w:t>How often do you hear the following: “I can’t believe he texted in sick!” “Why do I need to be at work at 8:00am since no one does anything before 10:00am?”</w:t>
      </w:r>
    </w:p>
    <w:p w:rsidR="00205058" w:rsidRPr="00205058" w:rsidRDefault="00205058" w:rsidP="00205058">
      <w:pPr>
        <w:spacing w:line="360" w:lineRule="auto"/>
        <w:ind w:firstLine="720"/>
        <w:rPr>
          <w:rFonts w:ascii="Arial" w:eastAsia="Times New Roman" w:hAnsi="Arial" w:cs="Arial"/>
          <w:sz w:val="24"/>
          <w:szCs w:val="24"/>
        </w:rPr>
      </w:pPr>
      <w:r w:rsidRPr="00205058">
        <w:rPr>
          <w:rFonts w:ascii="Arial" w:eastAsia="Times New Roman" w:hAnsi="Arial" w:cs="Arial"/>
          <w:sz w:val="24"/>
          <w:szCs w:val="24"/>
        </w:rPr>
        <w:t>Tod</w:t>
      </w:r>
      <w:r w:rsidR="00BB0A76">
        <w:rPr>
          <w:rFonts w:ascii="Arial" w:eastAsia="Times New Roman" w:hAnsi="Arial" w:cs="Arial"/>
          <w:sz w:val="24"/>
          <w:szCs w:val="24"/>
        </w:rPr>
        <w:t>ay’s U.S. workforce employs five</w:t>
      </w:r>
      <w:r w:rsidRPr="00205058">
        <w:rPr>
          <w:rFonts w:ascii="Arial" w:eastAsia="Times New Roman" w:hAnsi="Arial" w:cs="Arial"/>
          <w:sz w:val="24"/>
          <w:szCs w:val="24"/>
        </w:rPr>
        <w:t xml:space="preserve"> generations at the same tim</w:t>
      </w:r>
      <w:r w:rsidR="00BB0A76">
        <w:rPr>
          <w:rFonts w:ascii="Arial" w:eastAsia="Times New Roman" w:hAnsi="Arial" w:cs="Arial"/>
          <w:sz w:val="24"/>
          <w:szCs w:val="24"/>
        </w:rPr>
        <w:t>e, including Traditionalists (70 and up), Boomers (51 to 69), Generation X (39-50), Generation Y (25-38), and Generation Z (16 to 24</w:t>
      </w:r>
      <w:r w:rsidRPr="00205058">
        <w:rPr>
          <w:rFonts w:ascii="Arial" w:eastAsia="Times New Roman" w:hAnsi="Arial" w:cs="Arial"/>
          <w:sz w:val="24"/>
          <w:szCs w:val="24"/>
        </w:rPr>
        <w:t xml:space="preserve">). </w:t>
      </w:r>
    </w:p>
    <w:p w:rsidR="00205058" w:rsidRPr="00205058" w:rsidRDefault="00205058" w:rsidP="00205058">
      <w:pPr>
        <w:spacing w:line="360" w:lineRule="auto"/>
        <w:ind w:firstLine="720"/>
        <w:rPr>
          <w:rFonts w:ascii="Arial" w:eastAsia="Times New Roman" w:hAnsi="Arial" w:cs="Arial"/>
          <w:sz w:val="24"/>
          <w:szCs w:val="24"/>
        </w:rPr>
      </w:pPr>
      <w:r w:rsidRPr="00205058">
        <w:rPr>
          <w:rFonts w:ascii="Arial" w:eastAsia="Times New Roman" w:hAnsi="Arial" w:cs="Arial"/>
          <w:b/>
          <w:sz w:val="24"/>
          <w:szCs w:val="24"/>
          <w:u w:val="single"/>
        </w:rPr>
        <w:t>Traditionalists</w:t>
      </w:r>
      <w:r w:rsidRPr="00205058">
        <w:rPr>
          <w:rFonts w:ascii="Arial" w:eastAsia="Times New Roman" w:hAnsi="Arial" w:cs="Arial"/>
          <w:sz w:val="24"/>
          <w:szCs w:val="24"/>
          <w:u w:val="single"/>
        </w:rPr>
        <w:t xml:space="preserve"> </w:t>
      </w:r>
      <w:r w:rsidRPr="00205058">
        <w:rPr>
          <w:rFonts w:ascii="Arial" w:eastAsia="Times New Roman" w:hAnsi="Arial" w:cs="Arial"/>
          <w:sz w:val="24"/>
          <w:szCs w:val="24"/>
        </w:rPr>
        <w:t xml:space="preserve">created corporate America. They are loyal, formal, conservative, demand respect from younger employees, and respect authority. They prefer making decisions based on what has worked in the past. </w:t>
      </w:r>
    </w:p>
    <w:p w:rsidR="00205058" w:rsidRPr="00205058" w:rsidRDefault="00205058" w:rsidP="00205058">
      <w:pPr>
        <w:spacing w:line="360" w:lineRule="auto"/>
        <w:ind w:firstLine="720"/>
        <w:rPr>
          <w:rFonts w:ascii="Arial" w:eastAsia="Times New Roman" w:hAnsi="Arial" w:cs="Arial"/>
          <w:sz w:val="24"/>
          <w:szCs w:val="24"/>
        </w:rPr>
      </w:pPr>
      <w:r w:rsidRPr="00205058">
        <w:rPr>
          <w:rFonts w:ascii="Arial" w:eastAsia="Times New Roman" w:hAnsi="Arial" w:cs="Arial"/>
          <w:b/>
          <w:sz w:val="24"/>
          <w:szCs w:val="24"/>
          <w:u w:val="single"/>
        </w:rPr>
        <w:t>Boomers</w:t>
      </w:r>
      <w:r w:rsidRPr="00205058">
        <w:rPr>
          <w:rFonts w:ascii="Arial" w:eastAsia="Times New Roman" w:hAnsi="Arial" w:cs="Arial"/>
          <w:sz w:val="24"/>
          <w:szCs w:val="24"/>
          <w:u w:val="single"/>
        </w:rPr>
        <w:t xml:space="preserve"> </w:t>
      </w:r>
      <w:r w:rsidRPr="00205058">
        <w:rPr>
          <w:rFonts w:ascii="Arial" w:eastAsia="Times New Roman" w:hAnsi="Arial" w:cs="Arial"/>
          <w:sz w:val="24"/>
          <w:szCs w:val="24"/>
        </w:rPr>
        <w:t xml:space="preserve">are a hard working generation. They are loyal with strong work ethic. Although they are highly competitive, Boomers value teamwork, diversity, change, and collaboration. </w:t>
      </w:r>
    </w:p>
    <w:p w:rsidR="00205058" w:rsidRPr="00205058" w:rsidRDefault="00205058" w:rsidP="00205058">
      <w:pPr>
        <w:spacing w:after="0" w:line="360" w:lineRule="auto"/>
        <w:ind w:firstLine="720"/>
        <w:jc w:val="both"/>
        <w:rPr>
          <w:rFonts w:ascii="Arial" w:eastAsia="Times New Roman" w:hAnsi="Arial" w:cs="Arial"/>
          <w:sz w:val="24"/>
          <w:szCs w:val="24"/>
        </w:rPr>
      </w:pPr>
      <w:r w:rsidRPr="00205058">
        <w:rPr>
          <w:rFonts w:ascii="Arial" w:eastAsia="Times New Roman" w:hAnsi="Arial" w:cs="Arial"/>
          <w:b/>
          <w:sz w:val="24"/>
          <w:szCs w:val="24"/>
          <w:u w:val="single"/>
        </w:rPr>
        <w:t>Gen Xers</w:t>
      </w:r>
      <w:r w:rsidRPr="00205058">
        <w:rPr>
          <w:rFonts w:ascii="Arial" w:eastAsia="Times New Roman" w:hAnsi="Arial" w:cs="Arial"/>
          <w:sz w:val="24"/>
          <w:szCs w:val="24"/>
        </w:rPr>
        <w:t xml:space="preserve"> saw their parents working hard and decided to work smart. They value work flexibility, diversity, and are results oriented. They are efficient, entrepreneurial, creative, and want structure and direction. </w:t>
      </w:r>
    </w:p>
    <w:p w:rsidR="00205058" w:rsidRPr="00205058" w:rsidRDefault="00205058" w:rsidP="00205058">
      <w:pPr>
        <w:spacing w:after="0" w:line="360" w:lineRule="auto"/>
        <w:ind w:firstLine="720"/>
        <w:jc w:val="both"/>
        <w:rPr>
          <w:rFonts w:ascii="Arial" w:eastAsia="Times New Roman" w:hAnsi="Arial" w:cs="Arial"/>
          <w:sz w:val="24"/>
          <w:szCs w:val="24"/>
          <w:u w:val="single"/>
        </w:rPr>
      </w:pPr>
    </w:p>
    <w:p w:rsidR="00205058" w:rsidRDefault="00205058" w:rsidP="00205058">
      <w:pPr>
        <w:spacing w:after="0" w:line="360" w:lineRule="auto"/>
        <w:ind w:firstLine="720"/>
        <w:jc w:val="both"/>
        <w:rPr>
          <w:rFonts w:ascii="Arial" w:eastAsia="Times New Roman" w:hAnsi="Arial" w:cs="Arial"/>
          <w:sz w:val="24"/>
          <w:szCs w:val="24"/>
        </w:rPr>
      </w:pPr>
      <w:r w:rsidRPr="00205058">
        <w:rPr>
          <w:rFonts w:ascii="Arial" w:eastAsia="Times New Roman" w:hAnsi="Arial" w:cs="Arial"/>
          <w:b/>
          <w:sz w:val="24"/>
          <w:szCs w:val="24"/>
          <w:u w:val="single"/>
        </w:rPr>
        <w:t xml:space="preserve">Gen </w:t>
      </w:r>
      <w:proofErr w:type="spellStart"/>
      <w:r w:rsidRPr="00205058">
        <w:rPr>
          <w:rFonts w:ascii="Arial" w:eastAsia="Times New Roman" w:hAnsi="Arial" w:cs="Arial"/>
          <w:b/>
          <w:sz w:val="24"/>
          <w:szCs w:val="24"/>
          <w:u w:val="single"/>
        </w:rPr>
        <w:t>Yers</w:t>
      </w:r>
      <w:proofErr w:type="spellEnd"/>
      <w:r w:rsidR="00BB0A76">
        <w:rPr>
          <w:rFonts w:ascii="Arial" w:eastAsia="Times New Roman" w:hAnsi="Arial" w:cs="Arial"/>
          <w:sz w:val="24"/>
          <w:szCs w:val="24"/>
        </w:rPr>
        <w:t xml:space="preserve"> are </w:t>
      </w:r>
      <w:r w:rsidRPr="00205058">
        <w:rPr>
          <w:rFonts w:ascii="Arial" w:eastAsia="Times New Roman" w:hAnsi="Arial" w:cs="Arial"/>
          <w:sz w:val="24"/>
          <w:szCs w:val="24"/>
        </w:rPr>
        <w:t>creative, open-minded, fiercely competitive, confident, and innovative multi-taskers. It’s amazing to me how some of my college students type up their business reports while chatting on Facebook, listening to their iPods, and watching their favorite blue ray movie at the same time. And they succeed in all these tasks!</w:t>
      </w:r>
    </w:p>
    <w:p w:rsidR="00BB0A76" w:rsidRDefault="00BB0A76" w:rsidP="00205058">
      <w:pPr>
        <w:spacing w:after="0" w:line="360" w:lineRule="auto"/>
        <w:ind w:firstLine="720"/>
        <w:jc w:val="both"/>
        <w:rPr>
          <w:rFonts w:ascii="Arial" w:eastAsia="Times New Roman" w:hAnsi="Arial" w:cs="Arial"/>
          <w:b/>
          <w:sz w:val="24"/>
          <w:szCs w:val="24"/>
          <w:u w:val="single"/>
        </w:rPr>
      </w:pPr>
    </w:p>
    <w:p w:rsidR="00BB0A76" w:rsidRPr="00205058" w:rsidRDefault="00BB0A76" w:rsidP="00205058">
      <w:pPr>
        <w:spacing w:after="0" w:line="360" w:lineRule="auto"/>
        <w:ind w:firstLine="720"/>
        <w:jc w:val="both"/>
        <w:rPr>
          <w:rFonts w:ascii="Arial" w:eastAsia="Times New Roman" w:hAnsi="Arial" w:cs="Arial"/>
          <w:sz w:val="24"/>
          <w:szCs w:val="24"/>
        </w:rPr>
      </w:pPr>
      <w:r w:rsidRPr="00BB0A76">
        <w:rPr>
          <w:rFonts w:ascii="Arial" w:eastAsia="Times New Roman" w:hAnsi="Arial" w:cs="Arial"/>
          <w:b/>
          <w:sz w:val="24"/>
          <w:szCs w:val="24"/>
          <w:u w:val="single"/>
        </w:rPr>
        <w:t>Gen Z</w:t>
      </w:r>
      <w:r>
        <w:rPr>
          <w:rFonts w:ascii="Arial" w:eastAsia="Times New Roman" w:hAnsi="Arial" w:cs="Arial"/>
          <w:sz w:val="24"/>
          <w:szCs w:val="24"/>
        </w:rPr>
        <w:t xml:space="preserve"> </w:t>
      </w:r>
      <w:r w:rsidRPr="00BB0A76">
        <w:rPr>
          <w:rFonts w:ascii="Arial" w:eastAsia="Times New Roman" w:hAnsi="Arial" w:cs="Arial"/>
          <w:sz w:val="24"/>
          <w:szCs w:val="24"/>
        </w:rPr>
        <w:t>is the first generation to be raised in the era of smartphones.</w:t>
      </w:r>
      <w:r>
        <w:rPr>
          <w:rFonts w:ascii="Arial" w:eastAsia="Times New Roman" w:hAnsi="Arial" w:cs="Arial"/>
          <w:sz w:val="24"/>
          <w:szCs w:val="24"/>
        </w:rPr>
        <w:t xml:space="preserve"> Gen Z employees are independent, innovative and entrepreneurial. This generation is more global in its thinking. </w:t>
      </w:r>
      <w:r w:rsidRPr="00BB0A76">
        <w:rPr>
          <w:rFonts w:ascii="Arial" w:eastAsia="Times New Roman" w:hAnsi="Arial" w:cs="Arial"/>
          <w:sz w:val="24"/>
          <w:szCs w:val="24"/>
        </w:rPr>
        <w:t>Generation Z takes in informati</w:t>
      </w:r>
      <w:r>
        <w:rPr>
          <w:rFonts w:ascii="Arial" w:eastAsia="Times New Roman" w:hAnsi="Arial" w:cs="Arial"/>
          <w:sz w:val="24"/>
          <w:szCs w:val="24"/>
        </w:rPr>
        <w:t xml:space="preserve">on instantaneously </w:t>
      </w:r>
      <w:r w:rsidRPr="00BB0A76">
        <w:rPr>
          <w:rFonts w:ascii="Arial" w:eastAsia="Times New Roman" w:hAnsi="Arial" w:cs="Arial"/>
          <w:sz w:val="24"/>
          <w:szCs w:val="24"/>
        </w:rPr>
        <w:t>and loses interest just as fast.</w:t>
      </w:r>
    </w:p>
    <w:p w:rsidR="00205058" w:rsidRPr="00205058" w:rsidRDefault="00205058" w:rsidP="00205058">
      <w:pPr>
        <w:spacing w:after="0" w:line="360" w:lineRule="auto"/>
        <w:ind w:firstLine="720"/>
        <w:jc w:val="both"/>
        <w:rPr>
          <w:rFonts w:ascii="Arial" w:eastAsia="Times New Roman" w:hAnsi="Arial" w:cs="Arial"/>
          <w:sz w:val="24"/>
          <w:szCs w:val="24"/>
        </w:rPr>
      </w:pPr>
    </w:p>
    <w:p w:rsidR="00205058" w:rsidRPr="00205058" w:rsidRDefault="00205058" w:rsidP="00205058">
      <w:pPr>
        <w:spacing w:after="0" w:line="360" w:lineRule="auto"/>
        <w:ind w:firstLine="720"/>
        <w:jc w:val="both"/>
        <w:rPr>
          <w:rFonts w:ascii="Arial" w:eastAsia="Times New Roman" w:hAnsi="Arial" w:cs="Arial"/>
          <w:sz w:val="24"/>
          <w:szCs w:val="24"/>
        </w:rPr>
      </w:pPr>
    </w:p>
    <w:p w:rsidR="00205058" w:rsidRPr="00205058" w:rsidRDefault="00205058" w:rsidP="00205058">
      <w:pPr>
        <w:spacing w:after="0" w:line="360" w:lineRule="auto"/>
        <w:ind w:firstLine="720"/>
        <w:jc w:val="both"/>
        <w:rPr>
          <w:rFonts w:ascii="Arial" w:eastAsia="Times New Roman" w:hAnsi="Arial" w:cs="Arial"/>
          <w:sz w:val="24"/>
          <w:szCs w:val="24"/>
        </w:rPr>
      </w:pPr>
    </w:p>
    <w:p w:rsidR="00205058" w:rsidRPr="00205058" w:rsidRDefault="00205058" w:rsidP="00205058">
      <w:pPr>
        <w:spacing w:after="0" w:line="360" w:lineRule="auto"/>
        <w:ind w:firstLine="720"/>
        <w:jc w:val="both"/>
        <w:rPr>
          <w:rFonts w:ascii="Arial" w:eastAsia="Times New Roman" w:hAnsi="Arial" w:cs="Arial"/>
          <w:sz w:val="24"/>
          <w:szCs w:val="24"/>
        </w:rPr>
      </w:pPr>
    </w:p>
    <w:p w:rsidR="00205058" w:rsidRPr="00205058" w:rsidRDefault="00205058" w:rsidP="00205058">
      <w:pPr>
        <w:spacing w:after="0" w:line="360" w:lineRule="auto"/>
        <w:ind w:firstLine="720"/>
        <w:jc w:val="both"/>
        <w:rPr>
          <w:rFonts w:ascii="Arial" w:eastAsia="Times New Roman" w:hAnsi="Arial" w:cs="Arial"/>
          <w:sz w:val="24"/>
          <w:szCs w:val="24"/>
        </w:rPr>
      </w:pPr>
    </w:p>
    <w:p w:rsidR="00205058" w:rsidRPr="00205058" w:rsidRDefault="00205058" w:rsidP="00205058">
      <w:pPr>
        <w:spacing w:after="0" w:line="360" w:lineRule="auto"/>
        <w:ind w:firstLine="720"/>
        <w:jc w:val="both"/>
        <w:rPr>
          <w:rFonts w:ascii="Arial" w:eastAsia="Arial Unicode MS" w:hAnsi="Arial" w:cs="Arial"/>
          <w:color w:val="000000"/>
          <w:sz w:val="24"/>
          <w:szCs w:val="24"/>
        </w:rPr>
      </w:pPr>
      <w:r w:rsidRPr="00205058">
        <w:rPr>
          <w:rFonts w:ascii="Arial" w:eastAsia="Times New Roman" w:hAnsi="Arial" w:cs="Arial"/>
          <w:sz w:val="24"/>
          <w:szCs w:val="24"/>
        </w:rPr>
        <w:t xml:space="preserve">Understanding generational differences is the key to effective business communication. Education and training on the different generations will increase awareness and will help foster healthy work environments. To better manage generational differences, </w:t>
      </w:r>
      <w:r w:rsidRPr="00205058">
        <w:rPr>
          <w:rFonts w:ascii="Arial" w:eastAsia="Times New Roman" w:hAnsi="Arial" w:cs="Arial"/>
          <w:bCs/>
          <w:sz w:val="24"/>
          <w:szCs w:val="24"/>
        </w:rPr>
        <w:t>provide feedback when needed</w:t>
      </w:r>
      <w:r w:rsidRPr="00205058">
        <w:rPr>
          <w:rFonts w:ascii="Arial" w:eastAsia="Times New Roman" w:hAnsi="Arial" w:cs="Arial"/>
          <w:sz w:val="24"/>
          <w:szCs w:val="24"/>
        </w:rPr>
        <w:t xml:space="preserve">. Traditionalists and Boomers will be satisfied with an annual formal evaluation. Provide informal feedback to Gen Xers and </w:t>
      </w:r>
      <w:proofErr w:type="spellStart"/>
      <w:r w:rsidRPr="00205058">
        <w:rPr>
          <w:rFonts w:ascii="Arial" w:eastAsia="Times New Roman" w:hAnsi="Arial" w:cs="Arial"/>
          <w:sz w:val="24"/>
          <w:szCs w:val="24"/>
        </w:rPr>
        <w:t>Yers</w:t>
      </w:r>
      <w:proofErr w:type="spellEnd"/>
      <w:r w:rsidRPr="00205058">
        <w:rPr>
          <w:rFonts w:ascii="Arial" w:eastAsia="Times New Roman" w:hAnsi="Arial" w:cs="Arial"/>
          <w:sz w:val="24"/>
          <w:szCs w:val="24"/>
        </w:rPr>
        <w:t xml:space="preserve"> frequently. Another solution is to </w:t>
      </w:r>
      <w:r w:rsidRPr="00205058">
        <w:rPr>
          <w:rFonts w:ascii="Arial" w:eastAsia="Arial Unicode MS" w:hAnsi="Arial" w:cs="Arial"/>
          <w:color w:val="000000"/>
          <w:sz w:val="24"/>
          <w:szCs w:val="24"/>
        </w:rPr>
        <w:t>partner different generations to work together on a project or activity. Make sure to balance the roles and responsibilities so that all generations engage in leadership.</w:t>
      </w:r>
    </w:p>
    <w:p w:rsidR="00205058" w:rsidRPr="00205058" w:rsidRDefault="00205058" w:rsidP="00205058">
      <w:pPr>
        <w:spacing w:after="0" w:line="360" w:lineRule="auto"/>
        <w:ind w:firstLine="720"/>
        <w:jc w:val="both"/>
        <w:rPr>
          <w:rFonts w:ascii="Arial" w:eastAsia="Times New Roman" w:hAnsi="Arial" w:cs="Arial"/>
          <w:sz w:val="24"/>
          <w:szCs w:val="24"/>
        </w:rPr>
      </w:pPr>
    </w:p>
    <w:p w:rsidR="00205058" w:rsidRDefault="00205058" w:rsidP="00205058">
      <w:pPr>
        <w:spacing w:after="0" w:line="360" w:lineRule="auto"/>
        <w:ind w:firstLine="720"/>
        <w:rPr>
          <w:rFonts w:ascii="Arial" w:eastAsia="Times New Roman" w:hAnsi="Arial" w:cs="Arial"/>
          <w:color w:val="000000"/>
          <w:sz w:val="24"/>
          <w:szCs w:val="24"/>
        </w:rPr>
      </w:pPr>
      <w:r w:rsidRPr="00205058">
        <w:rPr>
          <w:rFonts w:ascii="Arial" w:eastAsia="Times New Roman" w:hAnsi="Arial" w:cs="Arial"/>
          <w:color w:val="000000"/>
          <w:sz w:val="24"/>
          <w:szCs w:val="24"/>
        </w:rPr>
        <w:t xml:space="preserve"> “The key to managing four generations in the workforce is to value the different thoughts, ideas, experiences, and values each employee brings into your organization,” says Central Dakota Human Resource Association President-Elect Jason </w:t>
      </w:r>
      <w:proofErr w:type="spellStart"/>
      <w:r w:rsidRPr="00205058">
        <w:rPr>
          <w:rFonts w:ascii="Arial" w:eastAsia="Times New Roman" w:hAnsi="Arial" w:cs="Arial"/>
          <w:color w:val="000000"/>
          <w:sz w:val="24"/>
          <w:szCs w:val="24"/>
        </w:rPr>
        <w:t>Sutheimer</w:t>
      </w:r>
      <w:proofErr w:type="spellEnd"/>
      <w:r w:rsidRPr="00205058">
        <w:rPr>
          <w:rFonts w:ascii="Arial" w:eastAsia="Times New Roman" w:hAnsi="Arial" w:cs="Arial"/>
          <w:color w:val="000000"/>
          <w:sz w:val="24"/>
          <w:szCs w:val="24"/>
        </w:rPr>
        <w:t>. “When employees know they are valued for these differences they are more open about providing opinions on issues which will help you solve problems in ways you have never imagined.”</w:t>
      </w:r>
    </w:p>
    <w:p w:rsidR="008C5437" w:rsidRDefault="008C5437" w:rsidP="00205058">
      <w:pPr>
        <w:spacing w:after="0" w:line="360" w:lineRule="auto"/>
        <w:ind w:firstLine="720"/>
        <w:rPr>
          <w:rFonts w:ascii="Arial" w:eastAsia="Times New Roman" w:hAnsi="Arial" w:cs="Arial"/>
          <w:color w:val="000000"/>
          <w:sz w:val="24"/>
          <w:szCs w:val="24"/>
        </w:rPr>
      </w:pPr>
      <w:r w:rsidRPr="008C5437">
        <w:rPr>
          <w:rFonts w:ascii="Arial" w:eastAsia="Times New Roman" w:hAnsi="Arial" w:cs="Arial"/>
          <w:color w:val="000000"/>
          <w:sz w:val="24"/>
          <w:szCs w:val="24"/>
        </w:rPr>
        <w:drawing>
          <wp:inline distT="0" distB="0" distL="0" distR="0" wp14:anchorId="28A69F1F" wp14:editId="17D5041F">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rsidR="008C5437" w:rsidRDefault="008C5437" w:rsidP="00205058">
      <w:pPr>
        <w:spacing w:after="0" w:line="360" w:lineRule="auto"/>
        <w:ind w:firstLine="720"/>
        <w:rPr>
          <w:rFonts w:ascii="Arial" w:eastAsia="Times New Roman" w:hAnsi="Arial" w:cs="Arial"/>
          <w:color w:val="000000"/>
          <w:sz w:val="24"/>
          <w:szCs w:val="24"/>
        </w:rPr>
      </w:pPr>
      <w:r w:rsidRPr="008C5437">
        <w:rPr>
          <w:rFonts w:ascii="Arial" w:eastAsia="Times New Roman" w:hAnsi="Arial" w:cs="Arial"/>
          <w:color w:val="000000"/>
          <w:sz w:val="24"/>
          <w:szCs w:val="24"/>
        </w:rPr>
        <w:lastRenderedPageBreak/>
        <w:drawing>
          <wp:inline distT="0" distB="0" distL="0" distR="0" wp14:anchorId="5116E652" wp14:editId="5EE49542">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p>
    <w:p w:rsidR="008C5437" w:rsidRPr="00205058" w:rsidRDefault="008C5437" w:rsidP="00205058">
      <w:pPr>
        <w:spacing w:after="0" w:line="360" w:lineRule="auto"/>
        <w:ind w:firstLine="720"/>
        <w:rPr>
          <w:rFonts w:ascii="Arial" w:eastAsia="Times New Roman" w:hAnsi="Arial" w:cs="Arial"/>
          <w:color w:val="000000"/>
          <w:sz w:val="24"/>
          <w:szCs w:val="24"/>
        </w:rPr>
      </w:pPr>
      <w:r w:rsidRPr="008C5437">
        <w:rPr>
          <w:rFonts w:ascii="Arial" w:eastAsia="Times New Roman" w:hAnsi="Arial" w:cs="Arial"/>
          <w:color w:val="000000"/>
          <w:sz w:val="24"/>
          <w:szCs w:val="24"/>
        </w:rPr>
        <w:drawing>
          <wp:inline distT="0" distB="0" distL="0" distR="0" wp14:anchorId="36CD4C48" wp14:editId="3F37031B">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bookmarkStart w:id="1" w:name="_GoBack"/>
      <w:bookmarkEnd w:id="1"/>
    </w:p>
    <w:p w:rsidR="00205058" w:rsidRPr="00205058" w:rsidRDefault="00205058" w:rsidP="00205058">
      <w:pPr>
        <w:spacing w:after="0" w:line="360" w:lineRule="auto"/>
        <w:jc w:val="both"/>
        <w:rPr>
          <w:rFonts w:ascii="Arial" w:eastAsia="Times New Roman" w:hAnsi="Arial" w:cs="Arial"/>
          <w:sz w:val="24"/>
          <w:szCs w:val="24"/>
        </w:rPr>
      </w:pPr>
    </w:p>
    <w:p w:rsidR="00205058" w:rsidRPr="00205058" w:rsidRDefault="00205058" w:rsidP="00205058">
      <w:pPr>
        <w:spacing w:after="0" w:line="360" w:lineRule="auto"/>
        <w:jc w:val="both"/>
        <w:rPr>
          <w:rFonts w:ascii="Arial" w:eastAsia="Times New Roman" w:hAnsi="Arial" w:cs="Arial"/>
          <w:sz w:val="24"/>
          <w:szCs w:val="24"/>
        </w:rPr>
      </w:pPr>
      <w:r w:rsidRPr="00205058">
        <w:rPr>
          <w:rFonts w:ascii="Arial" w:eastAsia="Times New Roman" w:hAnsi="Arial" w:cs="Arial"/>
          <w:sz w:val="24"/>
          <w:szCs w:val="24"/>
        </w:rPr>
        <w:t>Kostas Voutsas is an assistant professor of DSU at BSC and a motivational speaker. You may contact Kostas at www.diversitykeynote.com.</w:t>
      </w:r>
    </w:p>
    <w:p w:rsidR="00205058" w:rsidRPr="00205058" w:rsidRDefault="00205058" w:rsidP="00205058">
      <w:pPr>
        <w:spacing w:after="0" w:line="360" w:lineRule="auto"/>
        <w:ind w:firstLine="720"/>
        <w:jc w:val="both"/>
        <w:rPr>
          <w:rFonts w:ascii="Arial" w:eastAsia="Times New Roman" w:hAnsi="Arial" w:cs="Arial"/>
          <w:sz w:val="24"/>
          <w:szCs w:val="24"/>
        </w:rPr>
      </w:pPr>
    </w:p>
    <w:p w:rsidR="00205058" w:rsidRPr="00205058" w:rsidRDefault="00205058" w:rsidP="00205058">
      <w:pPr>
        <w:spacing w:line="360" w:lineRule="auto"/>
        <w:ind w:firstLine="720"/>
        <w:rPr>
          <w:rFonts w:ascii="Arial" w:eastAsia="Calibri" w:hAnsi="Arial" w:cs="Arial"/>
          <w:sz w:val="24"/>
          <w:szCs w:val="24"/>
        </w:rPr>
      </w:pPr>
    </w:p>
    <w:p w:rsidR="00E63768" w:rsidRPr="00E63768" w:rsidRDefault="00E63768" w:rsidP="00E63768">
      <w:pPr>
        <w:spacing w:after="0" w:line="360" w:lineRule="auto"/>
        <w:rPr>
          <w:rFonts w:ascii="Arial Narrow" w:eastAsia="Times New Roman" w:hAnsi="Arial Narrow" w:cs="Times New Roman"/>
          <w:sz w:val="24"/>
          <w:szCs w:val="24"/>
        </w:rPr>
      </w:pPr>
    </w:p>
    <w:p w:rsidR="00E63768" w:rsidRPr="00A1587D" w:rsidRDefault="00E63768" w:rsidP="00A1587D">
      <w:pPr>
        <w:rPr>
          <w:b/>
        </w:rPr>
      </w:pPr>
    </w:p>
    <w:sectPr w:rsidR="00E63768" w:rsidRPr="00A1587D" w:rsidSect="008712C6">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CD" w:rsidRDefault="004969CD" w:rsidP="00642967">
      <w:pPr>
        <w:spacing w:after="0" w:line="240" w:lineRule="auto"/>
      </w:pPr>
      <w:r>
        <w:separator/>
      </w:r>
    </w:p>
  </w:endnote>
  <w:endnote w:type="continuationSeparator" w:id="0">
    <w:p w:rsidR="004969CD" w:rsidRDefault="004969CD" w:rsidP="0064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Yu Gothic UI"/>
    <w:panose1 w:val="00000000000000000000"/>
    <w:charset w:val="80"/>
    <w:family w:val="auto"/>
    <w:notTrueType/>
    <w:pitch w:val="default"/>
    <w:sig w:usb0="00000001" w:usb1="08070000" w:usb2="00000010" w:usb3="00000000" w:csb0="00020000" w:csb1="00000000"/>
  </w:font>
  <w:font w:name="Helvetic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461380"/>
      <w:docPartObj>
        <w:docPartGallery w:val="Page Numbers (Bottom of Page)"/>
        <w:docPartUnique/>
      </w:docPartObj>
    </w:sdtPr>
    <w:sdtEndPr>
      <w:rPr>
        <w:noProof/>
      </w:rPr>
    </w:sdtEndPr>
    <w:sdtContent>
      <w:p w:rsidR="00642967" w:rsidRDefault="00642967">
        <w:pPr>
          <w:pStyle w:val="Footer"/>
          <w:jc w:val="right"/>
        </w:pPr>
        <w:r>
          <w:fldChar w:fldCharType="begin"/>
        </w:r>
        <w:r>
          <w:instrText xml:space="preserve"> PAGE   \* MERGEFORMAT </w:instrText>
        </w:r>
        <w:r>
          <w:fldChar w:fldCharType="separate"/>
        </w:r>
        <w:r w:rsidR="008C5437">
          <w:rPr>
            <w:noProof/>
          </w:rPr>
          <w:t>9</w:t>
        </w:r>
        <w:r>
          <w:rPr>
            <w:noProof/>
          </w:rPr>
          <w:fldChar w:fldCharType="end"/>
        </w:r>
      </w:p>
    </w:sdtContent>
  </w:sdt>
  <w:p w:rsidR="00642967" w:rsidRDefault="00642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CD" w:rsidRDefault="004969CD" w:rsidP="00642967">
      <w:pPr>
        <w:spacing w:after="0" w:line="240" w:lineRule="auto"/>
      </w:pPr>
      <w:r>
        <w:separator/>
      </w:r>
    </w:p>
  </w:footnote>
  <w:footnote w:type="continuationSeparator" w:id="0">
    <w:p w:rsidR="004969CD" w:rsidRDefault="004969CD" w:rsidP="00642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D4C"/>
    <w:multiLevelType w:val="hybridMultilevel"/>
    <w:tmpl w:val="E158814C"/>
    <w:lvl w:ilvl="0" w:tplc="9A74E384">
      <w:numFmt w:val="bullet"/>
      <w:lvlText w:val="•"/>
      <w:lvlJc w:val="left"/>
      <w:pPr>
        <w:ind w:left="720" w:hanging="360"/>
      </w:pPr>
      <w:rPr>
        <w:rFonts w:ascii="SymbolMT" w:eastAsia="SymbolMT" w:hAnsi="Helvetica-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08E7"/>
    <w:multiLevelType w:val="hybridMultilevel"/>
    <w:tmpl w:val="731C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255F5"/>
    <w:multiLevelType w:val="hybridMultilevel"/>
    <w:tmpl w:val="E04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639C4"/>
    <w:multiLevelType w:val="hybridMultilevel"/>
    <w:tmpl w:val="EE6E9846"/>
    <w:lvl w:ilvl="0" w:tplc="9A74E384">
      <w:numFmt w:val="bullet"/>
      <w:lvlText w:val="•"/>
      <w:lvlJc w:val="left"/>
      <w:pPr>
        <w:ind w:left="720" w:hanging="360"/>
      </w:pPr>
      <w:rPr>
        <w:rFonts w:ascii="SymbolMT" w:eastAsia="SymbolMT" w:hAnsi="Helvetica-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A9"/>
    <w:rsid w:val="0008292E"/>
    <w:rsid w:val="000D2F92"/>
    <w:rsid w:val="001D2E2C"/>
    <w:rsid w:val="00205058"/>
    <w:rsid w:val="002D2582"/>
    <w:rsid w:val="002D3452"/>
    <w:rsid w:val="003F40C8"/>
    <w:rsid w:val="004969CD"/>
    <w:rsid w:val="005838FE"/>
    <w:rsid w:val="0062382D"/>
    <w:rsid w:val="0063361A"/>
    <w:rsid w:val="00642967"/>
    <w:rsid w:val="006620DF"/>
    <w:rsid w:val="006E1224"/>
    <w:rsid w:val="006F6EFF"/>
    <w:rsid w:val="007427E0"/>
    <w:rsid w:val="00763456"/>
    <w:rsid w:val="008712C6"/>
    <w:rsid w:val="008C5437"/>
    <w:rsid w:val="00922AA9"/>
    <w:rsid w:val="00A07354"/>
    <w:rsid w:val="00A1587D"/>
    <w:rsid w:val="00BB0A76"/>
    <w:rsid w:val="00C3215B"/>
    <w:rsid w:val="00D44E6F"/>
    <w:rsid w:val="00DB0A89"/>
    <w:rsid w:val="00E63768"/>
    <w:rsid w:val="00F51B6A"/>
    <w:rsid w:val="00F7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4A1013"/>
  <w15:docId w15:val="{5E336A4E-382A-4683-A936-CE0D9CAE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A9"/>
    <w:pPr>
      <w:ind w:left="720"/>
      <w:contextualSpacing/>
    </w:pPr>
  </w:style>
  <w:style w:type="character" w:styleId="Hyperlink">
    <w:name w:val="Hyperlink"/>
    <w:basedOn w:val="DefaultParagraphFont"/>
    <w:uiPriority w:val="99"/>
    <w:unhideWhenUsed/>
    <w:rsid w:val="00922AA9"/>
    <w:rPr>
      <w:color w:val="9454C3" w:themeColor="hyperlink"/>
      <w:u w:val="single"/>
    </w:rPr>
  </w:style>
  <w:style w:type="paragraph" w:styleId="NoSpacing">
    <w:name w:val="No Spacing"/>
    <w:link w:val="NoSpacingChar"/>
    <w:uiPriority w:val="1"/>
    <w:qFormat/>
    <w:rsid w:val="008712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712C6"/>
    <w:rPr>
      <w:rFonts w:eastAsiaTheme="minorEastAsia"/>
      <w:lang w:eastAsia="ja-JP"/>
    </w:rPr>
  </w:style>
  <w:style w:type="paragraph" w:styleId="BalloonText">
    <w:name w:val="Balloon Text"/>
    <w:basedOn w:val="Normal"/>
    <w:link w:val="BalloonTextChar"/>
    <w:uiPriority w:val="99"/>
    <w:semiHidden/>
    <w:unhideWhenUsed/>
    <w:rsid w:val="00871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C6"/>
    <w:rPr>
      <w:rFonts w:ascii="Tahoma" w:hAnsi="Tahoma" w:cs="Tahoma"/>
      <w:sz w:val="16"/>
      <w:szCs w:val="16"/>
    </w:rPr>
  </w:style>
  <w:style w:type="paragraph" w:styleId="Header">
    <w:name w:val="header"/>
    <w:basedOn w:val="Normal"/>
    <w:link w:val="HeaderChar"/>
    <w:uiPriority w:val="99"/>
    <w:unhideWhenUsed/>
    <w:rsid w:val="0064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67"/>
  </w:style>
  <w:style w:type="paragraph" w:styleId="Footer">
    <w:name w:val="footer"/>
    <w:basedOn w:val="Normal"/>
    <w:link w:val="FooterChar"/>
    <w:uiPriority w:val="99"/>
    <w:unhideWhenUsed/>
    <w:rsid w:val="0064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3449">
      <w:bodyDiv w:val="1"/>
      <w:marLeft w:val="0"/>
      <w:marRight w:val="0"/>
      <w:marTop w:val="0"/>
      <w:marBottom w:val="0"/>
      <w:divBdr>
        <w:top w:val="none" w:sz="0" w:space="0" w:color="auto"/>
        <w:left w:val="none" w:sz="0" w:space="0" w:color="auto"/>
        <w:bottom w:val="none" w:sz="0" w:space="0" w:color="auto"/>
        <w:right w:val="none" w:sz="0" w:space="0" w:color="auto"/>
      </w:divBdr>
    </w:div>
    <w:div w:id="916860672">
      <w:bodyDiv w:val="1"/>
      <w:marLeft w:val="0"/>
      <w:marRight w:val="0"/>
      <w:marTop w:val="0"/>
      <w:marBottom w:val="0"/>
      <w:divBdr>
        <w:top w:val="none" w:sz="0" w:space="0" w:color="auto"/>
        <w:left w:val="none" w:sz="0" w:space="0" w:color="auto"/>
        <w:bottom w:val="none" w:sz="0" w:space="0" w:color="auto"/>
        <w:right w:val="none" w:sz="0" w:space="0" w:color="auto"/>
      </w:divBdr>
    </w:div>
    <w:div w:id="1140490005">
      <w:bodyDiv w:val="1"/>
      <w:marLeft w:val="0"/>
      <w:marRight w:val="0"/>
      <w:marTop w:val="0"/>
      <w:marBottom w:val="0"/>
      <w:divBdr>
        <w:top w:val="none" w:sz="0" w:space="0" w:color="auto"/>
        <w:left w:val="none" w:sz="0" w:space="0" w:color="auto"/>
        <w:bottom w:val="none" w:sz="0" w:space="0" w:color="auto"/>
        <w:right w:val="none" w:sz="0" w:space="0" w:color="auto"/>
      </w:divBdr>
    </w:div>
    <w:div w:id="1293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diversitykeynote.com" TargetMode="External"/><Relationship Id="rId14" Type="http://schemas.openxmlformats.org/officeDocument/2006/relationships/image" Target="media/image6.pn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2018-01-01T00:00:00</PublishDate>
  <Abstract/>
  <CompanyAddress>       www.diversitykeynote.com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Solving the People Puzzle</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Suits To Tattoos</dc:title>
  <dc:subject>Understanding Cultural and Generational Diversity</dc:subject>
  <dc:creator>Kostas Voutsas, professor, consultant, motivational speaker</dc:creator>
  <cp:lastModifiedBy>Voutsas, Kostas</cp:lastModifiedBy>
  <cp:revision>2</cp:revision>
  <cp:lastPrinted>2015-01-15T15:34:00Z</cp:lastPrinted>
  <dcterms:created xsi:type="dcterms:W3CDTF">2018-05-24T15:46:00Z</dcterms:created>
  <dcterms:modified xsi:type="dcterms:W3CDTF">2018-05-24T15:46:00Z</dcterms:modified>
</cp:coreProperties>
</file>